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3ED0" w14:textId="0B586792" w:rsidR="00EE3C28" w:rsidRPr="005A0FD4" w:rsidRDefault="008F6234" w:rsidP="005A0FD4">
      <w:pPr>
        <w:tabs>
          <w:tab w:val="left" w:pos="2430"/>
        </w:tabs>
        <w:spacing w:line="276" w:lineRule="auto"/>
        <w:jc w:val="center"/>
        <w:rPr>
          <w:rFonts w:ascii="ＭＳ ゴシック" w:eastAsia="ＭＳ ゴシック" w:hAnsi="ＭＳ ゴシック"/>
          <w:b/>
          <w:bCs/>
          <w:sz w:val="28"/>
          <w:szCs w:val="28"/>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20A586C" wp14:editId="4541745A">
                <wp:simplePos x="0" y="0"/>
                <wp:positionH relativeFrom="column">
                  <wp:posOffset>22261</wp:posOffset>
                </wp:positionH>
                <wp:positionV relativeFrom="paragraph">
                  <wp:posOffset>-275465</wp:posOffset>
                </wp:positionV>
                <wp:extent cx="1200150" cy="247828"/>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FC29" w14:textId="01AFB06D" w:rsidR="006550CE" w:rsidRPr="00C56085" w:rsidRDefault="00D43CE9">
                            <w:pPr>
                              <w:rPr>
                                <w:rFonts w:ascii="ＭＳ ゴシック" w:eastAsia="ＭＳ ゴシック" w:hAnsi="ＭＳ ゴシック"/>
                                <w:sz w:val="24"/>
                              </w:rPr>
                            </w:pPr>
                            <w:r>
                              <w:rPr>
                                <w:rFonts w:ascii="ＭＳ ゴシック" w:eastAsia="ＭＳ ゴシック" w:hAnsi="ＭＳ ゴシック" w:hint="eastAsia"/>
                                <w:sz w:val="24"/>
                              </w:rPr>
                              <w:t>（</w:t>
                            </w:r>
                            <w:r w:rsidR="00326FC7">
                              <w:rPr>
                                <w:rFonts w:ascii="ＭＳ ゴシック" w:eastAsia="ＭＳ ゴシック" w:hAnsi="ＭＳ ゴシック" w:hint="eastAsia"/>
                                <w:sz w:val="24"/>
                              </w:rPr>
                              <w:t>様式１</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586C" id="_x0000_t202" coordsize="21600,21600" o:spt="202" path="m,l,21600r21600,l21600,xe">
                <v:stroke joinstyle="miter"/>
                <v:path gradientshapeok="t" o:connecttype="rect"/>
              </v:shapetype>
              <v:shape id="Text Box 17" o:spid="_x0000_s1026" type="#_x0000_t202" style="position:absolute;left:0;text-align:left;margin-left:1.75pt;margin-top:-21.7pt;width:9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" stroked="f">
                <v:path arrowok="t"/>
                <v:textbox inset="5.85pt,.7pt,5.85pt,.7pt">
                  <w:txbxContent>
                    <w:p w14:paraId="7630FC29" w14:textId="01AFB06D" w:rsidR="006550CE" w:rsidRPr="00C56085" w:rsidRDefault="00D43CE9">
                      <w:pPr>
                        <w:rPr>
                          <w:rFonts w:ascii="ＭＳ ゴシック" w:eastAsia="ＭＳ ゴシック" w:hAnsi="ＭＳ ゴシック"/>
                          <w:sz w:val="24"/>
                        </w:rPr>
                      </w:pPr>
                      <w:r>
                        <w:rPr>
                          <w:rFonts w:ascii="ＭＳ ゴシック" w:eastAsia="ＭＳ ゴシック" w:hAnsi="ＭＳ ゴシック" w:hint="eastAsia"/>
                          <w:sz w:val="24"/>
                        </w:rPr>
                        <w:t>（</w:t>
                      </w:r>
                      <w:r w:rsidR="00326FC7">
                        <w:rPr>
                          <w:rFonts w:ascii="ＭＳ ゴシック" w:eastAsia="ＭＳ ゴシック" w:hAnsi="ＭＳ ゴシック" w:hint="eastAsia"/>
                          <w:sz w:val="24"/>
                        </w:rPr>
                        <w:t>様式１</w:t>
                      </w:r>
                      <w:r>
                        <w:rPr>
                          <w:rFonts w:ascii="ＭＳ ゴシック" w:eastAsia="ＭＳ ゴシック" w:hAnsi="ＭＳ ゴシック" w:hint="eastAsia"/>
                          <w:sz w:val="24"/>
                        </w:rPr>
                        <w:t>）</w:t>
                      </w:r>
                    </w:p>
                  </w:txbxContent>
                </v:textbox>
              </v:shape>
            </w:pict>
          </mc:Fallback>
        </mc:AlternateContent>
      </w:r>
      <w:r w:rsidR="001D69DE" w:rsidRPr="00084D09">
        <w:rPr>
          <w:rFonts w:ascii="ＭＳ ゴシック" w:eastAsia="ＭＳ ゴシック" w:hAnsi="ＭＳ ゴシック" w:hint="eastAsia"/>
          <w:b/>
          <w:bCs/>
          <w:kern w:val="0"/>
          <w:sz w:val="28"/>
          <w:szCs w:val="28"/>
        </w:rPr>
        <w:t>事業</w:t>
      </w:r>
      <w:r w:rsidR="00090DE8" w:rsidRPr="00084D09">
        <w:rPr>
          <w:rFonts w:ascii="ＭＳ ゴシック" w:eastAsia="ＭＳ ゴシック" w:hAnsi="ＭＳ ゴシック" w:hint="eastAsia"/>
          <w:b/>
          <w:bCs/>
          <w:sz w:val="28"/>
          <w:szCs w:val="28"/>
        </w:rPr>
        <w:t>実施</w:t>
      </w:r>
      <w:r w:rsidR="000F4932">
        <w:rPr>
          <w:rFonts w:ascii="ＭＳ ゴシック" w:eastAsia="ＭＳ ゴシック" w:hAnsi="ＭＳ ゴシック" w:hint="eastAsia"/>
          <w:b/>
          <w:bCs/>
          <w:sz w:val="28"/>
          <w:szCs w:val="28"/>
        </w:rPr>
        <w:t>計画</w:t>
      </w:r>
      <w:r w:rsidR="00090DE8" w:rsidRPr="00084D09">
        <w:rPr>
          <w:rFonts w:ascii="ＭＳ ゴシック" w:eastAsia="ＭＳ ゴシック" w:hAnsi="ＭＳ ゴシック" w:hint="eastAsia"/>
          <w:b/>
          <w:bCs/>
          <w:sz w:val="28"/>
          <w:szCs w:val="28"/>
        </w:rPr>
        <w:t>書</w:t>
      </w: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7685"/>
      </w:tblGrid>
      <w:tr w:rsidR="00EF0C07" w:rsidRPr="000902D8" w14:paraId="14660CA1" w14:textId="3CD81622" w:rsidTr="005A0FD4">
        <w:trPr>
          <w:trHeight w:val="301"/>
        </w:trPr>
        <w:tc>
          <w:tcPr>
            <w:tcW w:w="2279" w:type="dxa"/>
            <w:vMerge w:val="restart"/>
          </w:tcPr>
          <w:p w14:paraId="436A3B20" w14:textId="77777777" w:rsidR="002965FC" w:rsidRDefault="002965FC" w:rsidP="002965FC">
            <w:pPr>
              <w:spacing w:line="256" w:lineRule="exact"/>
              <w:rPr>
                <w:rFonts w:ascii="ＭＳ ゴシック" w:eastAsia="ＭＳ ゴシック" w:hAnsi="ＭＳ ゴシック"/>
                <w:sz w:val="24"/>
              </w:rPr>
            </w:pPr>
          </w:p>
          <w:p w14:paraId="188C307F" w14:textId="06C124E2" w:rsidR="00EF0C07" w:rsidRPr="002965FC" w:rsidRDefault="00EF0C07" w:rsidP="002965FC">
            <w:pPr>
              <w:pStyle w:val="aa"/>
              <w:numPr>
                <w:ilvl w:val="0"/>
                <w:numId w:val="43"/>
              </w:numPr>
              <w:spacing w:line="256" w:lineRule="exact"/>
              <w:ind w:leftChars="0"/>
              <w:rPr>
                <w:rFonts w:ascii="ＭＳ ゴシック" w:eastAsia="ＭＳ ゴシック" w:hAnsi="ＭＳ ゴシック"/>
                <w:sz w:val="24"/>
              </w:rPr>
            </w:pPr>
            <w:r w:rsidRPr="002965FC">
              <w:rPr>
                <w:rFonts w:ascii="ＭＳ ゴシック" w:eastAsia="ＭＳ ゴシック" w:hAnsi="ＭＳ ゴシック" w:hint="eastAsia"/>
                <w:sz w:val="24"/>
              </w:rPr>
              <w:t>事業内容</w:t>
            </w:r>
          </w:p>
          <w:p w14:paraId="5F81DF72" w14:textId="2A83ACE2" w:rsidR="002965FC" w:rsidRPr="00653A27" w:rsidRDefault="002965FC" w:rsidP="002965FC">
            <w:pPr>
              <w:spacing w:line="256" w:lineRule="exact"/>
              <w:rPr>
                <w:rFonts w:ascii="ＭＳ ゴシック" w:eastAsia="ＭＳ ゴシック" w:hAnsi="ＭＳ ゴシック"/>
                <w:sz w:val="24"/>
              </w:rPr>
            </w:pPr>
          </w:p>
        </w:tc>
        <w:tc>
          <w:tcPr>
            <w:tcW w:w="7685" w:type="dxa"/>
          </w:tcPr>
          <w:p w14:paraId="48D5DB36" w14:textId="61DB804F" w:rsidR="00EF0C07" w:rsidRPr="005A0FD4" w:rsidRDefault="00EF0C07" w:rsidP="005A0FD4">
            <w:pPr>
              <w:spacing w:line="256" w:lineRule="exact"/>
              <w:jc w:val="lef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ア　相談支援</w:t>
            </w:r>
          </w:p>
        </w:tc>
      </w:tr>
      <w:tr w:rsidR="00EF0C07" w:rsidRPr="000902D8" w14:paraId="00F30B12" w14:textId="77777777" w:rsidTr="005A0FD4">
        <w:trPr>
          <w:trHeight w:val="1052"/>
        </w:trPr>
        <w:tc>
          <w:tcPr>
            <w:tcW w:w="2279" w:type="dxa"/>
            <w:vMerge/>
          </w:tcPr>
          <w:p w14:paraId="42386A83"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26C8E31E" w14:textId="77777777" w:rsidR="00FF6466" w:rsidRPr="00FF6466" w:rsidRDefault="00FF6466" w:rsidP="00FF6466">
            <w:pPr>
              <w:spacing w:line="256" w:lineRule="exact"/>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ア　概要</w:t>
            </w:r>
          </w:p>
          <w:p w14:paraId="177AF65F" w14:textId="77777777" w:rsidR="00FF6466" w:rsidRDefault="00FF6466" w:rsidP="00FF6466">
            <w:pPr>
              <w:spacing w:line="256" w:lineRule="exact"/>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 xml:space="preserve">　　事業所等から支援方法，権利の保護，作品の販売等に関する相談を</w:t>
            </w:r>
          </w:p>
          <w:p w14:paraId="7D9D56A7" w14:textId="77777777" w:rsidR="00FF6466" w:rsidRDefault="00FF6466" w:rsidP="00FF6466">
            <w:pPr>
              <w:spacing w:line="256" w:lineRule="exact"/>
              <w:ind w:firstLineChars="200" w:firstLine="440"/>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受け付け，関係機関や専門家の紹介や専門的知見によるアドバイス</w:t>
            </w:r>
          </w:p>
          <w:p w14:paraId="03BDAEB3" w14:textId="7DDF4425" w:rsidR="00FF6466" w:rsidRPr="00FF6466" w:rsidRDefault="00FF6466" w:rsidP="00FF6466">
            <w:pPr>
              <w:spacing w:line="256" w:lineRule="exact"/>
              <w:ind w:firstLineChars="200" w:firstLine="440"/>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等を行う。</w:t>
            </w:r>
          </w:p>
          <w:p w14:paraId="1EE3B05E" w14:textId="77777777" w:rsidR="00FF6466" w:rsidRDefault="00FF6466" w:rsidP="00FF6466">
            <w:pPr>
              <w:spacing w:line="256" w:lineRule="exact"/>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イ　内容</w:t>
            </w:r>
          </w:p>
          <w:p w14:paraId="59F22447" w14:textId="3857712B" w:rsidR="00FF6466" w:rsidRPr="00FF6466" w:rsidRDefault="00FF6466" w:rsidP="00FF6466">
            <w:pPr>
              <w:spacing w:line="256" w:lineRule="exact"/>
              <w:ind w:left="440" w:hangingChars="200" w:hanging="44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FF6466">
              <w:rPr>
                <w:rFonts w:ascii="ＭＳ ゴシック" w:eastAsia="ＭＳ ゴシック" w:hAnsi="ＭＳ ゴシック" w:hint="eastAsia"/>
                <w:sz w:val="22"/>
                <w:szCs w:val="22"/>
              </w:rPr>
              <w:t>受け付けは電話、メールで対応し、施設としての活動方法についてはLankaの職員3名で対応。また、アートの技術的な相談は鹿児島市内で絵画指導をされている原口</w:t>
            </w:r>
            <w:r w:rsidR="001F3511">
              <w:rPr>
                <w:rFonts w:ascii="ＭＳ ゴシック" w:eastAsia="ＭＳ ゴシック" w:hAnsi="ＭＳ ゴシック" w:hint="eastAsia"/>
                <w:sz w:val="22"/>
                <w:szCs w:val="22"/>
              </w:rPr>
              <w:t>茜</w:t>
            </w:r>
            <w:r w:rsidRPr="00FF6466">
              <w:rPr>
                <w:rFonts w:ascii="ＭＳ ゴシック" w:eastAsia="ＭＳ ゴシック" w:hAnsi="ＭＳ ゴシック" w:hint="eastAsia"/>
                <w:sz w:val="22"/>
                <w:szCs w:val="22"/>
              </w:rPr>
              <w:t>さんにしていただく予定。</w:t>
            </w:r>
          </w:p>
          <w:p w14:paraId="3966A3C4" w14:textId="77777777" w:rsidR="00FF6466" w:rsidRPr="00FF6466" w:rsidRDefault="00FF6466" w:rsidP="00FF6466">
            <w:pPr>
              <w:spacing w:line="256" w:lineRule="exact"/>
              <w:ind w:firstLineChars="200" w:firstLine="440"/>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現地での打ち合わせは週に4から6施設を上限に3日。</w:t>
            </w:r>
          </w:p>
          <w:p w14:paraId="197EC8E0" w14:textId="415D86AE" w:rsidR="00FF6466" w:rsidRPr="00FF6466" w:rsidRDefault="00FF6466" w:rsidP="00FF6466">
            <w:pPr>
              <w:spacing w:line="256" w:lineRule="exact"/>
              <w:ind w:firstLineChars="200" w:firstLine="440"/>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活動時間は9時から17時の予定で日曜日を休みとする予定</w:t>
            </w:r>
          </w:p>
          <w:p w14:paraId="2FECF146" w14:textId="77777777" w:rsidR="00FF6466" w:rsidRPr="00FF6466" w:rsidRDefault="00FF6466" w:rsidP="00FF6466">
            <w:pPr>
              <w:spacing w:line="256" w:lineRule="exact"/>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ウ　報告</w:t>
            </w:r>
          </w:p>
          <w:p w14:paraId="44D4F1DF" w14:textId="77777777" w:rsidR="00FF6466" w:rsidRDefault="00FF6466" w:rsidP="00FF6466">
            <w:pPr>
              <w:spacing w:line="256" w:lineRule="exact"/>
              <w:ind w:firstLineChars="200" w:firstLine="440"/>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４月（初年度を除く），８月，11月，１月に前月までの実績を別表</w:t>
            </w:r>
          </w:p>
          <w:p w14:paraId="6BB64CE5" w14:textId="1F84DF19" w:rsidR="00FF6466" w:rsidRDefault="00FF6466" w:rsidP="00FF6466">
            <w:pPr>
              <w:spacing w:line="256" w:lineRule="exact"/>
              <w:ind w:firstLineChars="200" w:firstLine="440"/>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「相談支援実績報告書」にて提出</w:t>
            </w:r>
            <w:r w:rsidR="002122ED">
              <w:rPr>
                <w:rFonts w:ascii="ＭＳ ゴシック" w:eastAsia="ＭＳ ゴシック" w:hAnsi="ＭＳ ゴシック" w:hint="eastAsia"/>
                <w:sz w:val="22"/>
                <w:szCs w:val="22"/>
              </w:rPr>
              <w:t>。</w:t>
            </w:r>
            <w:r w:rsidR="002A171F" w:rsidRPr="002A171F">
              <w:rPr>
                <w:rFonts w:ascii="ＭＳ ゴシック" w:eastAsia="ＭＳ ゴシック" w:hAnsi="ＭＳ ゴシック" w:hint="eastAsia"/>
                <w:sz w:val="22"/>
                <w:szCs w:val="22"/>
              </w:rPr>
              <w:t>相談の場所として私共の施設と</w:t>
            </w:r>
          </w:p>
          <w:p w14:paraId="40B040A1" w14:textId="5C45F544" w:rsidR="002A171F" w:rsidRDefault="001131F7" w:rsidP="00FF6466">
            <w:pPr>
              <w:spacing w:line="256" w:lineRule="exact"/>
              <w:ind w:firstLineChars="200" w:firstLine="44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各地域のレンタルオフィスにて打ち合わせ対応する。</w:t>
            </w:r>
          </w:p>
          <w:p w14:paraId="77CEE73C" w14:textId="4EAF9B8A" w:rsidR="00EF0C07" w:rsidRPr="008F5902" w:rsidRDefault="008F5902" w:rsidP="005A0FD4">
            <w:pPr>
              <w:spacing w:line="256" w:lineRule="exact"/>
              <w:jc w:val="left"/>
              <w:rPr>
                <w:rFonts w:ascii="ＭＳ ゴシック" w:eastAsia="ＭＳ ゴシック" w:hAnsi="ＭＳ ゴシック"/>
                <w:sz w:val="22"/>
                <w:szCs w:val="22"/>
                <w:shd w:val="pct15" w:color="auto" w:fill="FFFFFF"/>
              </w:rPr>
            </w:pPr>
            <w:r w:rsidRPr="008F5902">
              <w:rPr>
                <w:rFonts w:ascii="ＭＳ ゴシック" w:eastAsia="ＭＳ ゴシック" w:hAnsi="ＭＳ ゴシック" w:hint="eastAsia"/>
                <w:sz w:val="22"/>
                <w:szCs w:val="22"/>
                <w:shd w:val="pct15" w:color="auto" w:fill="FFFFFF"/>
              </w:rPr>
              <w:t>(</w:t>
            </w:r>
            <w:r w:rsidRPr="008F5902">
              <w:rPr>
                <w:rFonts w:ascii="ＭＳ ゴシック" w:eastAsia="ＭＳ ゴシック" w:hAnsi="ＭＳ ゴシック" w:hint="eastAsia"/>
                <w:sz w:val="22"/>
                <w:szCs w:val="22"/>
                <w:shd w:val="pct15" w:color="auto" w:fill="FFFFFF"/>
              </w:rPr>
              <w:t>専門家</w:t>
            </w:r>
            <w:r>
              <w:rPr>
                <w:rFonts w:ascii="ＭＳ ゴシック" w:eastAsia="ＭＳ ゴシック" w:hAnsi="ＭＳ ゴシック" w:hint="eastAsia"/>
                <w:sz w:val="22"/>
                <w:szCs w:val="22"/>
                <w:shd w:val="pct15" w:color="auto" w:fill="FFFFFF"/>
              </w:rPr>
              <w:t>・弁護士</w:t>
            </w:r>
            <w:r w:rsidRPr="008F5902">
              <w:rPr>
                <w:rFonts w:ascii="ＭＳ ゴシック" w:eastAsia="ＭＳ ゴシック" w:hAnsi="ＭＳ ゴシック" w:hint="eastAsia"/>
                <w:sz w:val="22"/>
                <w:szCs w:val="22"/>
                <w:shd w:val="pct15" w:color="auto" w:fill="FFFFFF"/>
              </w:rPr>
              <w:t>等に関しては</w:t>
            </w:r>
            <w:r w:rsidRPr="008F5902">
              <w:rPr>
                <w:rFonts w:ascii="ＭＳ ゴシック" w:eastAsia="ＭＳ ゴシック" w:hAnsi="ＭＳ ゴシック" w:hint="eastAsia"/>
                <w:sz w:val="22"/>
                <w:szCs w:val="22"/>
                <w:shd w:val="pct15" w:color="auto" w:fill="FFFFFF"/>
              </w:rPr>
              <w:t>九州アートサポートセンター樋口氏に</w:t>
            </w:r>
            <w:r w:rsidRPr="008F5902">
              <w:rPr>
                <w:rFonts w:ascii="ＭＳ ゴシック" w:eastAsia="ＭＳ ゴシック" w:hAnsi="ＭＳ ゴシック" w:hint="eastAsia"/>
                <w:sz w:val="22"/>
                <w:szCs w:val="22"/>
                <w:shd w:val="pct15" w:color="auto" w:fill="FFFFFF"/>
              </w:rPr>
              <w:t>相談</w:t>
            </w:r>
            <w:r w:rsidRPr="008F5902">
              <w:rPr>
                <w:rFonts w:ascii="ＭＳ ゴシック" w:eastAsia="ＭＳ ゴシック" w:hAnsi="ＭＳ ゴシック" w:hint="eastAsia"/>
                <w:sz w:val="22"/>
                <w:szCs w:val="22"/>
                <w:shd w:val="pct15" w:color="auto" w:fill="FFFFFF"/>
              </w:rPr>
              <w:t>依頼</w:t>
            </w:r>
            <w:r w:rsidRPr="008F5902">
              <w:rPr>
                <w:rFonts w:ascii="ＭＳ ゴシック" w:eastAsia="ＭＳ ゴシック" w:hAnsi="ＭＳ ゴシック" w:hint="eastAsia"/>
                <w:sz w:val="22"/>
                <w:szCs w:val="22"/>
                <w:shd w:val="pct15" w:color="auto" w:fill="FFFFFF"/>
              </w:rPr>
              <w:t>しこちらで一度取りまとめ後、相談者と専門家との連携をする</w:t>
            </w:r>
            <w:r w:rsidRPr="008F5902">
              <w:rPr>
                <w:rFonts w:ascii="ＭＳ ゴシック" w:eastAsia="ＭＳ ゴシック" w:hAnsi="ＭＳ ゴシック" w:hint="eastAsia"/>
                <w:sz w:val="22"/>
                <w:szCs w:val="22"/>
                <w:shd w:val="pct15" w:color="auto" w:fill="FFFFFF"/>
              </w:rPr>
              <w:t>)</w:t>
            </w:r>
          </w:p>
          <w:p w14:paraId="095AF198" w14:textId="3422D7B5" w:rsidR="002A171F" w:rsidRPr="005A0FD4" w:rsidRDefault="002A171F" w:rsidP="005A0FD4">
            <w:pPr>
              <w:spacing w:line="256" w:lineRule="exact"/>
              <w:jc w:val="left"/>
              <w:rPr>
                <w:rFonts w:ascii="ＭＳ ゴシック" w:eastAsia="ＭＳ ゴシック" w:hAnsi="ＭＳ ゴシック"/>
                <w:sz w:val="22"/>
                <w:szCs w:val="22"/>
              </w:rPr>
            </w:pPr>
          </w:p>
        </w:tc>
      </w:tr>
      <w:tr w:rsidR="00EF0C07" w:rsidRPr="000902D8" w14:paraId="03A60582" w14:textId="77777777" w:rsidTr="005A0FD4">
        <w:trPr>
          <w:trHeight w:val="237"/>
        </w:trPr>
        <w:tc>
          <w:tcPr>
            <w:tcW w:w="2279" w:type="dxa"/>
            <w:vMerge/>
          </w:tcPr>
          <w:p w14:paraId="122CE2A3"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5EFF4FD2" w14:textId="44C34CD2" w:rsidR="00EF0C07" w:rsidRPr="005A0FD4" w:rsidRDefault="00EF0C07" w:rsidP="005A0FD4">
            <w:pPr>
              <w:spacing w:line="256" w:lineRule="exact"/>
              <w:jc w:val="lef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イ　芸術文化活動を支援する人材の育成等</w:t>
            </w:r>
          </w:p>
        </w:tc>
      </w:tr>
      <w:tr w:rsidR="00EF0C07" w:rsidRPr="000902D8" w14:paraId="7E2F0DD6" w14:textId="77777777" w:rsidTr="006729A8">
        <w:trPr>
          <w:trHeight w:val="1014"/>
        </w:trPr>
        <w:tc>
          <w:tcPr>
            <w:tcW w:w="2279" w:type="dxa"/>
            <w:vMerge/>
          </w:tcPr>
          <w:p w14:paraId="7D0F96B3"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364B12E3" w14:textId="77777777" w:rsidR="00FF6466" w:rsidRPr="00FF6466" w:rsidRDefault="00FF6466" w:rsidP="00FF6466">
            <w:pPr>
              <w:spacing w:line="256" w:lineRule="exact"/>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ア　概要</w:t>
            </w:r>
          </w:p>
          <w:p w14:paraId="79206395" w14:textId="02E64A05" w:rsidR="00FF6466" w:rsidRPr="00FF6466" w:rsidRDefault="00FF6466" w:rsidP="00FF6466">
            <w:pPr>
              <w:spacing w:line="256" w:lineRule="exact"/>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芸術文化活動を支援する者等に対して，芸術文化活動の支援方法，著作権等の権利保護，障害特性への理解等に関する研修等を行い</w:t>
            </w:r>
            <w:r w:rsidR="001131F7">
              <w:rPr>
                <w:rFonts w:ascii="ＭＳ ゴシック" w:eastAsia="ＭＳ ゴシック" w:hAnsi="ＭＳ ゴシック" w:hint="eastAsia"/>
                <w:sz w:val="22"/>
                <w:szCs w:val="22"/>
              </w:rPr>
              <w:t>(年1回10月)</w:t>
            </w:r>
            <w:r w:rsidRPr="00FF6466">
              <w:rPr>
                <w:rFonts w:ascii="ＭＳ ゴシック" w:eastAsia="ＭＳ ゴシック" w:hAnsi="ＭＳ ゴシック" w:hint="eastAsia"/>
                <w:sz w:val="22"/>
                <w:szCs w:val="22"/>
              </w:rPr>
              <w:t>，人材の育成及び確保を図るとともに，ワークショップ（体験講座）を実施し，障害のある人とない人の交流事業を行う。</w:t>
            </w:r>
            <w:r w:rsidR="001131F7" w:rsidRPr="001131F7">
              <w:rPr>
                <w:rFonts w:ascii="ＭＳ ゴシック" w:eastAsia="ＭＳ ゴシック" w:hAnsi="ＭＳ ゴシック" w:hint="eastAsia"/>
                <w:sz w:val="22"/>
                <w:szCs w:val="22"/>
              </w:rPr>
              <w:t>(年1回</w:t>
            </w:r>
            <w:r w:rsidR="001131F7">
              <w:rPr>
                <w:rFonts w:ascii="ＭＳ ゴシック" w:eastAsia="ＭＳ ゴシック" w:hAnsi="ＭＳ ゴシック" w:hint="eastAsia"/>
                <w:sz w:val="22"/>
                <w:szCs w:val="22"/>
              </w:rPr>
              <w:t>8</w:t>
            </w:r>
            <w:r w:rsidR="001131F7" w:rsidRPr="001131F7">
              <w:rPr>
                <w:rFonts w:ascii="ＭＳ ゴシック" w:eastAsia="ＭＳ ゴシック" w:hAnsi="ＭＳ ゴシック" w:hint="eastAsia"/>
                <w:sz w:val="22"/>
                <w:szCs w:val="22"/>
              </w:rPr>
              <w:t>月)</w:t>
            </w:r>
          </w:p>
          <w:p w14:paraId="6BCD0A2B" w14:textId="591C53C0" w:rsidR="00FF6466" w:rsidRPr="00FF6466" w:rsidRDefault="00FF6466" w:rsidP="00FF6466">
            <w:pPr>
              <w:spacing w:line="256" w:lineRule="exact"/>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イ　内容</w:t>
            </w:r>
            <w:r>
              <w:rPr>
                <w:rFonts w:ascii="ＭＳ ゴシック" w:eastAsia="ＭＳ ゴシック" w:hAnsi="ＭＳ ゴシック"/>
                <w:sz w:val="22"/>
                <w:szCs w:val="22"/>
              </w:rPr>
              <w:br/>
            </w:r>
            <w:r w:rsidRPr="00FF6466">
              <w:rPr>
                <w:rFonts w:ascii="ＭＳ ゴシック" w:eastAsia="ＭＳ ゴシック" w:hAnsi="ＭＳ ゴシック" w:hint="eastAsia"/>
                <w:sz w:val="22"/>
                <w:szCs w:val="22"/>
              </w:rPr>
              <w:t>芸術文化活動支援する人材育成として「障がい芸術とは？」「離島を含めて情報の共有と発信のコミュニケーションの構築作り」を課題として鹿児島県内（離島も含む）で芸術文化活動を支える人材が連携・協力し、多角的な面から支援の在り方が考えられるよう、障害者やその家族、芸術文化活動に理解のある専門家，事業所や文化施設の職員、行政職員、教育関係者等におけるネットワーク（協力委員会）を構築するアート支援、人材育成の活動施設、団体などで集まり（ＰＣ会議）情報の共有と構築を目的にして研修会を実施したい。</w:t>
            </w:r>
            <w:r w:rsidR="001131F7">
              <w:rPr>
                <w:rFonts w:ascii="ＭＳ ゴシック" w:eastAsia="ＭＳ ゴシック" w:hAnsi="ＭＳ ゴシック" w:hint="eastAsia"/>
                <w:sz w:val="22"/>
                <w:szCs w:val="22"/>
              </w:rPr>
              <w:t>(年1回11月)</w:t>
            </w:r>
          </w:p>
          <w:p w14:paraId="5A154CC5" w14:textId="7EC7EA80" w:rsidR="00EF0C07" w:rsidRPr="005A0FD4" w:rsidRDefault="00FF6466" w:rsidP="00FF6466">
            <w:pPr>
              <w:spacing w:line="256" w:lineRule="exact"/>
              <w:jc w:val="left"/>
              <w:rPr>
                <w:rFonts w:ascii="ＭＳ ゴシック" w:eastAsia="ＭＳ ゴシック" w:hAnsi="ＭＳ ゴシック"/>
                <w:sz w:val="22"/>
                <w:szCs w:val="22"/>
              </w:rPr>
            </w:pPr>
            <w:r w:rsidRPr="00FF6466">
              <w:rPr>
                <w:rFonts w:ascii="ＭＳ ゴシック" w:eastAsia="ＭＳ ゴシック" w:hAnsi="ＭＳ ゴシック" w:hint="eastAsia"/>
                <w:sz w:val="22"/>
                <w:szCs w:val="22"/>
              </w:rPr>
              <w:t>障がい芸術、人材育成の構築を踏まえ、先駆的に障がい芸術を活動してる団体の協力を得ながらワークショップやトークショーなど実施。告知などＳＮＳ等など用いる。</w:t>
            </w:r>
            <w:r w:rsidR="001131F7">
              <w:rPr>
                <w:rFonts w:ascii="ＭＳ ゴシック" w:eastAsia="ＭＳ ゴシック" w:hAnsi="ＭＳ ゴシック" w:hint="eastAsia"/>
                <w:sz w:val="22"/>
                <w:szCs w:val="22"/>
              </w:rPr>
              <w:t>(年に1回12月)</w:t>
            </w:r>
          </w:p>
        </w:tc>
      </w:tr>
      <w:tr w:rsidR="00EF0C07" w:rsidRPr="000902D8" w14:paraId="34F0B224" w14:textId="77777777" w:rsidTr="005A0FD4">
        <w:trPr>
          <w:trHeight w:val="189"/>
        </w:trPr>
        <w:tc>
          <w:tcPr>
            <w:tcW w:w="2279" w:type="dxa"/>
            <w:vMerge/>
          </w:tcPr>
          <w:p w14:paraId="259DE598"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357DC4B9" w14:textId="6A20018A" w:rsidR="00EF0C07" w:rsidRPr="005A0FD4" w:rsidRDefault="00EF0C07" w:rsidP="005A0FD4">
            <w:pPr>
              <w:spacing w:line="256" w:lineRule="exact"/>
              <w:jc w:val="lef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ウ　関係者のネットワークづくり</w:t>
            </w:r>
          </w:p>
        </w:tc>
      </w:tr>
      <w:tr w:rsidR="00EF0C07" w:rsidRPr="000902D8" w14:paraId="78B5C928" w14:textId="77777777" w:rsidTr="005A0FD4">
        <w:trPr>
          <w:trHeight w:val="1014"/>
        </w:trPr>
        <w:tc>
          <w:tcPr>
            <w:tcW w:w="2279" w:type="dxa"/>
            <w:vMerge/>
          </w:tcPr>
          <w:p w14:paraId="438E7696"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2B820AEE" w14:textId="77777777" w:rsidR="00FB0EA2" w:rsidRPr="00FB0EA2" w:rsidRDefault="00FB0EA2" w:rsidP="00FB0EA2">
            <w:pPr>
              <w:spacing w:line="256" w:lineRule="exact"/>
              <w:jc w:val="left"/>
              <w:rPr>
                <w:rFonts w:ascii="ＭＳ ゴシック" w:eastAsia="ＭＳ ゴシック" w:hAnsi="ＭＳ ゴシック"/>
                <w:sz w:val="22"/>
                <w:szCs w:val="22"/>
              </w:rPr>
            </w:pPr>
            <w:r w:rsidRPr="00FB0EA2">
              <w:rPr>
                <w:rFonts w:ascii="ＭＳ ゴシック" w:eastAsia="ＭＳ ゴシック" w:hAnsi="ＭＳ ゴシック" w:hint="eastAsia"/>
                <w:sz w:val="22"/>
                <w:szCs w:val="22"/>
              </w:rPr>
              <w:t>ア　概要</w:t>
            </w:r>
          </w:p>
          <w:p w14:paraId="36EA270D" w14:textId="05101733" w:rsidR="00FB0EA2" w:rsidRPr="00FB0EA2" w:rsidRDefault="00FB0EA2" w:rsidP="00FB0EA2">
            <w:pPr>
              <w:spacing w:line="256" w:lineRule="exact"/>
              <w:jc w:val="left"/>
              <w:rPr>
                <w:rFonts w:ascii="ＭＳ ゴシック" w:eastAsia="ＭＳ ゴシック" w:hAnsi="ＭＳ ゴシック" w:hint="eastAsia"/>
                <w:sz w:val="22"/>
                <w:szCs w:val="22"/>
              </w:rPr>
            </w:pPr>
            <w:r w:rsidRPr="00FB0EA2">
              <w:rPr>
                <w:rFonts w:ascii="ＭＳ ゴシック" w:eastAsia="ＭＳ ゴシック" w:hAnsi="ＭＳ ゴシック" w:hint="eastAsia"/>
                <w:sz w:val="22"/>
                <w:szCs w:val="22"/>
              </w:rPr>
              <w:t>芸術文化活動を支える人材が連携・協力し，多角的な面から支援の在り方が考えられるよう，</w:t>
            </w:r>
            <w:r w:rsidR="001200F6">
              <w:rPr>
                <w:rFonts w:ascii="ＭＳ ゴシック" w:eastAsia="ＭＳ ゴシック" w:hAnsi="ＭＳ ゴシック" w:hint="eastAsia"/>
                <w:sz w:val="22"/>
                <w:szCs w:val="22"/>
              </w:rPr>
              <w:t>九州アートサポートセンター樋口氏をはじめ、</w:t>
            </w:r>
            <w:r w:rsidRPr="00FB0EA2">
              <w:rPr>
                <w:rFonts w:ascii="ＭＳ ゴシック" w:eastAsia="ＭＳ ゴシック" w:hAnsi="ＭＳ ゴシック" w:hint="eastAsia"/>
                <w:sz w:val="22"/>
                <w:szCs w:val="22"/>
              </w:rPr>
              <w:t>障害者やその家族，芸術文化活動に理解のある専門家，事業所や文化施設の職員，行政職員，教育関係者等におけるネットワークを構築する。</w:t>
            </w:r>
            <w:r w:rsidR="00AF02E7">
              <w:rPr>
                <w:rFonts w:ascii="ＭＳ ゴシック" w:eastAsia="ＭＳ ゴシック" w:hAnsi="ＭＳ ゴシック" w:hint="eastAsia"/>
                <w:sz w:val="22"/>
                <w:szCs w:val="22"/>
              </w:rPr>
              <w:t>、</w:t>
            </w:r>
            <w:r w:rsidR="008F5902">
              <w:rPr>
                <w:rFonts w:ascii="ＭＳ ゴシック" w:eastAsia="ＭＳ ゴシック" w:hAnsi="ＭＳ ゴシック"/>
                <w:sz w:val="22"/>
                <w:szCs w:val="22"/>
              </w:rPr>
              <w:br/>
            </w:r>
            <w:r w:rsidR="008F5902" w:rsidRPr="008F5902">
              <w:rPr>
                <w:rFonts w:ascii="ＭＳ ゴシック" w:eastAsia="ＭＳ ゴシック" w:hAnsi="ＭＳ ゴシック" w:hint="eastAsia"/>
                <w:sz w:val="22"/>
                <w:szCs w:val="22"/>
                <w:shd w:val="pct15" w:color="auto" w:fill="FFFFFF"/>
              </w:rPr>
              <w:t>(具体的には行政の福祉課職員、教育委員会、支援学校、支援学級の教員、地域の福祉施設職員、各地域の美術協会員、原口茜氏/画家、その他地域の状況を考慮し適宜メンバを選考する)</w:t>
            </w:r>
          </w:p>
          <w:p w14:paraId="4FE8E85A" w14:textId="77777777" w:rsidR="00FB0EA2" w:rsidRPr="00FB0EA2" w:rsidRDefault="00FB0EA2" w:rsidP="00FB0EA2">
            <w:pPr>
              <w:spacing w:line="256" w:lineRule="exact"/>
              <w:jc w:val="left"/>
              <w:rPr>
                <w:rFonts w:ascii="ＭＳ ゴシック" w:eastAsia="ＭＳ ゴシック" w:hAnsi="ＭＳ ゴシック"/>
                <w:sz w:val="22"/>
                <w:szCs w:val="22"/>
              </w:rPr>
            </w:pPr>
            <w:r w:rsidRPr="00FB0EA2">
              <w:rPr>
                <w:rFonts w:ascii="ＭＳ ゴシック" w:eastAsia="ＭＳ ゴシック" w:hAnsi="ＭＳ ゴシック" w:hint="eastAsia"/>
                <w:sz w:val="22"/>
                <w:szCs w:val="22"/>
              </w:rPr>
              <w:t>イ　内容</w:t>
            </w:r>
          </w:p>
          <w:p w14:paraId="4B683B3F" w14:textId="3E185947" w:rsidR="00EF0C07" w:rsidRPr="005A0FD4" w:rsidRDefault="002A171F" w:rsidP="00FB0EA2">
            <w:pPr>
              <w:spacing w:line="256" w:lineRule="exact"/>
              <w:jc w:val="left"/>
              <w:rPr>
                <w:rFonts w:ascii="ＭＳ ゴシック" w:eastAsia="ＭＳ ゴシック" w:hAnsi="ＭＳ ゴシック"/>
                <w:sz w:val="22"/>
                <w:szCs w:val="22"/>
              </w:rPr>
            </w:pPr>
            <w:r w:rsidRPr="002A171F">
              <w:rPr>
                <w:rFonts w:ascii="ＭＳ ゴシック" w:eastAsia="ＭＳ ゴシック" w:hAnsi="ＭＳ ゴシック" w:hint="eastAsia"/>
                <w:sz w:val="22"/>
                <w:szCs w:val="22"/>
              </w:rPr>
              <w:t>全国、鹿児島県も含め、展示会や公演などのイベント情報、芸術文化活動の実態把握、作品・作者に関する発掘など、県内の芸術文化活動についての情報をＳＮＳ等などで収集・発信する。障がい者団体、施設だけでなく、普通学校や特別支援学校への調査実施</w:t>
            </w:r>
            <w:r w:rsidR="00F631FF">
              <w:rPr>
                <w:rFonts w:ascii="ＭＳ ゴシック" w:eastAsia="ＭＳ ゴシック" w:hAnsi="ＭＳ ゴシック" w:hint="eastAsia"/>
                <w:sz w:val="22"/>
                <w:szCs w:val="22"/>
              </w:rPr>
              <w:t>(7月にアンケート配布、9月に回収)</w:t>
            </w:r>
            <w:r w:rsidRPr="002A171F">
              <w:rPr>
                <w:rFonts w:ascii="ＭＳ ゴシック" w:eastAsia="ＭＳ ゴシック" w:hAnsi="ＭＳ ゴシック" w:hint="eastAsia"/>
                <w:sz w:val="22"/>
                <w:szCs w:val="22"/>
              </w:rPr>
              <w:t>、各施設や団体における芸術文化活動の実態を把握するため，広範囲を対象としたアンケート調査を実施</w:t>
            </w:r>
            <w:r w:rsidR="00F631FF">
              <w:rPr>
                <w:rFonts w:ascii="ＭＳ ゴシック" w:eastAsia="ＭＳ ゴシック" w:hAnsi="ＭＳ ゴシック" w:hint="eastAsia"/>
                <w:sz w:val="22"/>
                <w:szCs w:val="22"/>
              </w:rPr>
              <w:t>(施設や団体に対しては各地域のネットワーク会議時に配布を依頼し、次回ネッワーク会議時に回収)</w:t>
            </w:r>
            <w:r w:rsidRPr="002A171F">
              <w:rPr>
                <w:rFonts w:ascii="ＭＳ ゴシック" w:eastAsia="ＭＳ ゴシック" w:hAnsi="ＭＳ ゴシック" w:hint="eastAsia"/>
                <w:sz w:val="22"/>
                <w:szCs w:val="22"/>
              </w:rPr>
              <w:t>やネットやＳＮＳ等を活用した情報発信。</w:t>
            </w:r>
            <w:r w:rsidR="00F631FF">
              <w:rPr>
                <w:rFonts w:ascii="ＭＳ ゴシック" w:eastAsia="ＭＳ ゴシック" w:hAnsi="ＭＳ ゴシック" w:hint="eastAsia"/>
                <w:sz w:val="22"/>
                <w:szCs w:val="22"/>
              </w:rPr>
              <w:t>(インスタグラム、フェイスブックで1週間に1回とイベントごとに発信)</w:t>
            </w:r>
          </w:p>
        </w:tc>
      </w:tr>
      <w:tr w:rsidR="00EF0C07" w:rsidRPr="000902D8" w14:paraId="781B55B7" w14:textId="77777777" w:rsidTr="005A0FD4">
        <w:trPr>
          <w:trHeight w:val="179"/>
        </w:trPr>
        <w:tc>
          <w:tcPr>
            <w:tcW w:w="2279" w:type="dxa"/>
            <w:vMerge/>
          </w:tcPr>
          <w:p w14:paraId="1CE1CC5C"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1D699F92" w14:textId="0A867E8E" w:rsidR="00EF0C07" w:rsidRPr="005A0FD4" w:rsidRDefault="00EF0C07" w:rsidP="005A0FD4">
            <w:pPr>
              <w:spacing w:line="256" w:lineRule="exact"/>
              <w:jc w:val="lef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 xml:space="preserve">エ  </w:t>
            </w:r>
            <w:r w:rsidR="00EA48B0" w:rsidRPr="00EA48B0">
              <w:rPr>
                <w:rFonts w:ascii="ＭＳ ゴシック" w:eastAsia="ＭＳ ゴシック" w:hAnsi="ＭＳ ゴシック" w:hint="eastAsia"/>
                <w:sz w:val="22"/>
                <w:szCs w:val="22"/>
              </w:rPr>
              <w:t>芸術文化活動（鑑賞・創造・発表等）に参加する機会の確保</w:t>
            </w:r>
          </w:p>
        </w:tc>
      </w:tr>
      <w:tr w:rsidR="00EF0C07" w:rsidRPr="000902D8" w14:paraId="66D1D0C4" w14:textId="77777777" w:rsidTr="005A0FD4">
        <w:trPr>
          <w:trHeight w:val="1110"/>
        </w:trPr>
        <w:tc>
          <w:tcPr>
            <w:tcW w:w="2279" w:type="dxa"/>
            <w:vMerge/>
          </w:tcPr>
          <w:p w14:paraId="399C7D9E"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45B28A9F" w14:textId="77777777" w:rsidR="00FB0EA2" w:rsidRPr="00FB0EA2" w:rsidRDefault="00FB0EA2" w:rsidP="00FB0EA2">
            <w:pPr>
              <w:spacing w:line="256" w:lineRule="exact"/>
              <w:jc w:val="left"/>
              <w:rPr>
                <w:rFonts w:ascii="ＭＳ ゴシック" w:eastAsia="ＭＳ ゴシック" w:hAnsi="ＭＳ ゴシック"/>
                <w:sz w:val="22"/>
                <w:szCs w:val="22"/>
              </w:rPr>
            </w:pPr>
            <w:r w:rsidRPr="00FB0EA2">
              <w:rPr>
                <w:rFonts w:ascii="ＭＳ ゴシック" w:eastAsia="ＭＳ ゴシック" w:hAnsi="ＭＳ ゴシック" w:hint="eastAsia"/>
                <w:sz w:val="22"/>
                <w:szCs w:val="22"/>
              </w:rPr>
              <w:t>ア　概要</w:t>
            </w:r>
          </w:p>
          <w:p w14:paraId="6D7CCBB4" w14:textId="77777777" w:rsidR="00FB0EA2" w:rsidRPr="00FB0EA2" w:rsidRDefault="00FB0EA2" w:rsidP="00FB0EA2">
            <w:pPr>
              <w:spacing w:line="256" w:lineRule="exact"/>
              <w:jc w:val="left"/>
              <w:rPr>
                <w:rFonts w:ascii="ＭＳ ゴシック" w:eastAsia="ＭＳ ゴシック" w:hAnsi="ＭＳ ゴシック"/>
                <w:sz w:val="22"/>
                <w:szCs w:val="22"/>
              </w:rPr>
            </w:pPr>
            <w:r w:rsidRPr="00FB0EA2">
              <w:rPr>
                <w:rFonts w:ascii="ＭＳ ゴシック" w:eastAsia="ＭＳ ゴシック" w:hAnsi="ＭＳ ゴシック" w:hint="eastAsia"/>
                <w:sz w:val="22"/>
                <w:szCs w:val="22"/>
              </w:rPr>
              <w:t>障害者の活躍の場を拡げ，地域の様々な人々との交流が促進されるよう工夫し，専門家等と連携を図り，障害者の芸術文化活動につながる展覧会を開催するなど，障害者の芸術文化活動の発表等の機会を創出する。</w:t>
            </w:r>
          </w:p>
          <w:p w14:paraId="679F9F57" w14:textId="77777777" w:rsidR="00FB0EA2" w:rsidRPr="00FB0EA2" w:rsidRDefault="00FB0EA2" w:rsidP="00FB0EA2">
            <w:pPr>
              <w:spacing w:line="256" w:lineRule="exact"/>
              <w:jc w:val="left"/>
              <w:rPr>
                <w:rFonts w:ascii="ＭＳ ゴシック" w:eastAsia="ＭＳ ゴシック" w:hAnsi="ＭＳ ゴシック"/>
                <w:sz w:val="22"/>
                <w:szCs w:val="22"/>
              </w:rPr>
            </w:pPr>
            <w:r w:rsidRPr="00FB0EA2">
              <w:rPr>
                <w:rFonts w:ascii="ＭＳ ゴシック" w:eastAsia="ＭＳ ゴシック" w:hAnsi="ＭＳ ゴシック" w:hint="eastAsia"/>
                <w:sz w:val="22"/>
                <w:szCs w:val="22"/>
              </w:rPr>
              <w:t>イ　内容</w:t>
            </w:r>
          </w:p>
          <w:p w14:paraId="71B0BC9F" w14:textId="77777777" w:rsidR="00FB0EA2" w:rsidRPr="00FB0EA2" w:rsidRDefault="00FB0EA2" w:rsidP="00FB0EA2">
            <w:pPr>
              <w:spacing w:line="256" w:lineRule="exact"/>
              <w:jc w:val="left"/>
              <w:rPr>
                <w:rFonts w:ascii="ＭＳ ゴシック" w:eastAsia="ＭＳ ゴシック" w:hAnsi="ＭＳ ゴシック"/>
                <w:sz w:val="22"/>
                <w:szCs w:val="22"/>
              </w:rPr>
            </w:pPr>
            <w:r w:rsidRPr="00FB0EA2">
              <w:rPr>
                <w:rFonts w:ascii="ＭＳ ゴシック" w:eastAsia="ＭＳ ゴシック" w:hAnsi="ＭＳ ゴシック" w:hint="eastAsia"/>
                <w:sz w:val="22"/>
                <w:szCs w:val="22"/>
              </w:rPr>
              <w:t>展覧会などで，公募による絵画，陶芸作品等を展示</w:t>
            </w:r>
          </w:p>
          <w:p w14:paraId="438BD75D" w14:textId="24410ECF" w:rsidR="00EF0C07" w:rsidRPr="005A0FD4" w:rsidRDefault="00FB0EA2" w:rsidP="00FB0EA2">
            <w:pPr>
              <w:spacing w:line="256" w:lineRule="exact"/>
              <w:jc w:val="left"/>
              <w:rPr>
                <w:rFonts w:ascii="ＭＳ ゴシック" w:eastAsia="ＭＳ ゴシック" w:hAnsi="ＭＳ ゴシック"/>
                <w:sz w:val="22"/>
                <w:szCs w:val="22"/>
              </w:rPr>
            </w:pPr>
            <w:r w:rsidRPr="00FB0EA2">
              <w:rPr>
                <w:rFonts w:ascii="ＭＳ ゴシック" w:eastAsia="ＭＳ ゴシック" w:hAnsi="ＭＳ ゴシック" w:hint="eastAsia"/>
                <w:sz w:val="22"/>
                <w:szCs w:val="22"/>
              </w:rPr>
              <w:t>なお，展覧会は12月の障害者週間にハートピアかごしまで開催される「あったか交流フェスタ」と同時開催するほか，地域の実情に応じて実施する。</w:t>
            </w:r>
          </w:p>
        </w:tc>
      </w:tr>
      <w:tr w:rsidR="00EF0C07" w:rsidRPr="000902D8" w14:paraId="45B5073C" w14:textId="77777777" w:rsidTr="005A0FD4">
        <w:trPr>
          <w:trHeight w:val="339"/>
        </w:trPr>
        <w:tc>
          <w:tcPr>
            <w:tcW w:w="2279" w:type="dxa"/>
            <w:vMerge/>
          </w:tcPr>
          <w:p w14:paraId="7DBE88CB"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1192BEF9" w14:textId="1A886C12" w:rsidR="00EF0C07" w:rsidRPr="005A0FD4" w:rsidRDefault="00EF0C07" w:rsidP="005A0FD4">
            <w:pPr>
              <w:spacing w:line="256" w:lineRule="exact"/>
              <w:jc w:val="lef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オ　情報収集・発信</w:t>
            </w:r>
          </w:p>
        </w:tc>
      </w:tr>
      <w:tr w:rsidR="00EF0C07" w:rsidRPr="000902D8" w14:paraId="72D46E2F" w14:textId="77777777" w:rsidTr="005A0FD4">
        <w:trPr>
          <w:trHeight w:val="1046"/>
        </w:trPr>
        <w:tc>
          <w:tcPr>
            <w:tcW w:w="2279" w:type="dxa"/>
            <w:vMerge/>
          </w:tcPr>
          <w:p w14:paraId="3C478A17"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502E8223" w14:textId="77777777" w:rsidR="00491C32" w:rsidRPr="00491C32" w:rsidRDefault="00491C32" w:rsidP="00491C32">
            <w:pPr>
              <w:spacing w:line="256" w:lineRule="exact"/>
              <w:jc w:val="left"/>
              <w:rPr>
                <w:rFonts w:ascii="ＭＳ ゴシック" w:eastAsia="ＭＳ ゴシック" w:hAnsi="ＭＳ ゴシック"/>
                <w:sz w:val="22"/>
                <w:szCs w:val="22"/>
              </w:rPr>
            </w:pPr>
            <w:r w:rsidRPr="00491C32">
              <w:rPr>
                <w:rFonts w:ascii="ＭＳ ゴシック" w:eastAsia="ＭＳ ゴシック" w:hAnsi="ＭＳ ゴシック" w:hint="eastAsia"/>
                <w:sz w:val="22"/>
                <w:szCs w:val="22"/>
              </w:rPr>
              <w:t>ア　概要</w:t>
            </w:r>
          </w:p>
          <w:p w14:paraId="234358B3" w14:textId="77777777" w:rsidR="00491C32" w:rsidRPr="00491C32" w:rsidRDefault="00491C32" w:rsidP="00491C32">
            <w:pPr>
              <w:spacing w:line="256" w:lineRule="exact"/>
              <w:jc w:val="left"/>
              <w:rPr>
                <w:rFonts w:ascii="ＭＳ ゴシック" w:eastAsia="ＭＳ ゴシック" w:hAnsi="ＭＳ ゴシック"/>
                <w:sz w:val="22"/>
                <w:szCs w:val="22"/>
              </w:rPr>
            </w:pPr>
            <w:r w:rsidRPr="00491C32">
              <w:rPr>
                <w:rFonts w:ascii="ＭＳ ゴシック" w:eastAsia="ＭＳ ゴシック" w:hAnsi="ＭＳ ゴシック" w:hint="eastAsia"/>
                <w:sz w:val="22"/>
                <w:szCs w:val="22"/>
              </w:rPr>
              <w:t>展示会や公演などのイベント情報，芸術文化活動の実態把握，作品・作者に関する発掘など，県内の芸術文化活動についての情報を収集・発信する。</w:t>
            </w:r>
          </w:p>
          <w:p w14:paraId="69AE98A7" w14:textId="77777777" w:rsidR="00491C32" w:rsidRPr="00491C32" w:rsidRDefault="00491C32" w:rsidP="00491C32">
            <w:pPr>
              <w:spacing w:line="256" w:lineRule="exact"/>
              <w:jc w:val="left"/>
              <w:rPr>
                <w:rFonts w:ascii="ＭＳ ゴシック" w:eastAsia="ＭＳ ゴシック" w:hAnsi="ＭＳ ゴシック"/>
                <w:sz w:val="22"/>
                <w:szCs w:val="22"/>
              </w:rPr>
            </w:pPr>
            <w:r w:rsidRPr="00491C32">
              <w:rPr>
                <w:rFonts w:ascii="ＭＳ ゴシック" w:eastAsia="ＭＳ ゴシック" w:hAnsi="ＭＳ ゴシック" w:hint="eastAsia"/>
                <w:sz w:val="22"/>
                <w:szCs w:val="22"/>
              </w:rPr>
              <w:t>イ　内容</w:t>
            </w:r>
          </w:p>
          <w:p w14:paraId="4E9518CB" w14:textId="77777777" w:rsidR="00491C32" w:rsidRDefault="00491C32" w:rsidP="00491C32">
            <w:pPr>
              <w:spacing w:line="256" w:lineRule="exact"/>
              <w:jc w:val="left"/>
              <w:rPr>
                <w:rFonts w:ascii="ＭＳ ゴシック" w:eastAsia="ＭＳ ゴシック" w:hAnsi="ＭＳ ゴシック"/>
                <w:sz w:val="22"/>
                <w:szCs w:val="22"/>
              </w:rPr>
            </w:pPr>
            <w:r w:rsidRPr="00491C32">
              <w:rPr>
                <w:rFonts w:ascii="ＭＳ ゴシック" w:eastAsia="ＭＳ ゴシック" w:hAnsi="ＭＳ ゴシック" w:hint="eastAsia"/>
                <w:sz w:val="22"/>
                <w:szCs w:val="22"/>
              </w:rPr>
              <w:t>・　障害者の芸術文化活動に関するニーズを把握するため，展示会開催時</w:t>
            </w:r>
          </w:p>
          <w:p w14:paraId="6A231F66" w14:textId="08C6D2E4" w:rsidR="00491C32" w:rsidRPr="00491C32" w:rsidRDefault="00491C32" w:rsidP="00491C32">
            <w:pPr>
              <w:spacing w:line="256" w:lineRule="exact"/>
              <w:ind w:firstLineChars="200" w:firstLine="440"/>
              <w:jc w:val="left"/>
              <w:rPr>
                <w:rFonts w:ascii="ＭＳ ゴシック" w:eastAsia="ＭＳ ゴシック" w:hAnsi="ＭＳ ゴシック"/>
                <w:sz w:val="22"/>
                <w:szCs w:val="22"/>
              </w:rPr>
            </w:pPr>
            <w:r w:rsidRPr="00491C32">
              <w:rPr>
                <w:rFonts w:ascii="ＭＳ ゴシック" w:eastAsia="ＭＳ ゴシック" w:hAnsi="ＭＳ ゴシック" w:hint="eastAsia"/>
                <w:sz w:val="22"/>
                <w:szCs w:val="22"/>
              </w:rPr>
              <w:t>に，来場者を対象としたアンケートを実施</w:t>
            </w:r>
          </w:p>
          <w:p w14:paraId="6E998221" w14:textId="77777777" w:rsidR="00491C32" w:rsidRDefault="00491C32" w:rsidP="00491C32">
            <w:pPr>
              <w:spacing w:line="256" w:lineRule="exact"/>
              <w:jc w:val="left"/>
              <w:rPr>
                <w:rFonts w:ascii="ＭＳ ゴシック" w:eastAsia="ＭＳ ゴシック" w:hAnsi="ＭＳ ゴシック"/>
                <w:sz w:val="22"/>
                <w:szCs w:val="22"/>
              </w:rPr>
            </w:pPr>
            <w:r w:rsidRPr="00491C32">
              <w:rPr>
                <w:rFonts w:ascii="ＭＳ ゴシック" w:eastAsia="ＭＳ ゴシック" w:hAnsi="ＭＳ ゴシック" w:hint="eastAsia"/>
                <w:sz w:val="22"/>
                <w:szCs w:val="22"/>
              </w:rPr>
              <w:t>・　支援センターのホームページを開設し，インターネット等を活用した</w:t>
            </w:r>
          </w:p>
          <w:p w14:paraId="1F8956D2" w14:textId="3863FACE" w:rsidR="00EF0C07" w:rsidRPr="005A0FD4" w:rsidRDefault="00491C32" w:rsidP="00491C32">
            <w:pPr>
              <w:spacing w:line="256" w:lineRule="exact"/>
              <w:ind w:firstLineChars="200" w:firstLine="440"/>
              <w:jc w:val="left"/>
              <w:rPr>
                <w:rFonts w:ascii="ＭＳ ゴシック" w:eastAsia="ＭＳ ゴシック" w:hAnsi="ＭＳ ゴシック"/>
                <w:sz w:val="22"/>
                <w:szCs w:val="22"/>
              </w:rPr>
            </w:pPr>
            <w:r w:rsidRPr="00491C32">
              <w:rPr>
                <w:rFonts w:ascii="ＭＳ ゴシック" w:eastAsia="ＭＳ ゴシック" w:hAnsi="ＭＳ ゴシック" w:hint="eastAsia"/>
                <w:sz w:val="22"/>
                <w:szCs w:val="22"/>
              </w:rPr>
              <w:t>情報発信</w:t>
            </w:r>
          </w:p>
        </w:tc>
      </w:tr>
      <w:tr w:rsidR="00EF0C07" w:rsidRPr="00EF0C07" w14:paraId="03C38B25" w14:textId="77777777" w:rsidTr="005A0FD4">
        <w:trPr>
          <w:trHeight w:val="176"/>
        </w:trPr>
        <w:tc>
          <w:tcPr>
            <w:tcW w:w="2279" w:type="dxa"/>
            <w:vMerge/>
          </w:tcPr>
          <w:p w14:paraId="2619C844" w14:textId="77777777" w:rsidR="00EF0C07" w:rsidRPr="000902D8" w:rsidRDefault="00EF0C07" w:rsidP="00EF0C07">
            <w:pPr>
              <w:rPr>
                <w:rFonts w:ascii="ＭＳ ゴシック" w:eastAsia="ＭＳ ゴシック" w:hAnsi="ＭＳ ゴシック"/>
                <w:sz w:val="24"/>
              </w:rPr>
            </w:pPr>
          </w:p>
        </w:tc>
        <w:tc>
          <w:tcPr>
            <w:tcW w:w="7685" w:type="dxa"/>
          </w:tcPr>
          <w:p w14:paraId="46249060" w14:textId="3023A8D9" w:rsidR="00EF0C07" w:rsidRPr="005A0FD4" w:rsidRDefault="00EF0C07" w:rsidP="005A0FD4">
            <w:pPr>
              <w:jc w:val="lef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カ　事業評価及び成果報告のとりまとめ</w:t>
            </w:r>
          </w:p>
        </w:tc>
      </w:tr>
      <w:tr w:rsidR="00EF0C07" w:rsidRPr="00EF0C07" w14:paraId="20206A84" w14:textId="77777777" w:rsidTr="005A0FD4">
        <w:trPr>
          <w:trHeight w:val="1108"/>
        </w:trPr>
        <w:tc>
          <w:tcPr>
            <w:tcW w:w="2279" w:type="dxa"/>
            <w:vMerge/>
          </w:tcPr>
          <w:p w14:paraId="6AD87CCA" w14:textId="77777777" w:rsidR="00EF0C07" w:rsidRPr="000902D8" w:rsidRDefault="00EF0C07" w:rsidP="000902D8">
            <w:pPr>
              <w:spacing w:line="256" w:lineRule="exact"/>
              <w:rPr>
                <w:rFonts w:ascii="ＭＳ ゴシック" w:eastAsia="ＭＳ ゴシック" w:hAnsi="ＭＳ ゴシック"/>
                <w:sz w:val="24"/>
              </w:rPr>
            </w:pPr>
          </w:p>
        </w:tc>
        <w:tc>
          <w:tcPr>
            <w:tcW w:w="7685" w:type="dxa"/>
          </w:tcPr>
          <w:p w14:paraId="7D16345E" w14:textId="5333A6CE" w:rsidR="00D33B53" w:rsidRPr="00D33B53" w:rsidRDefault="002122ED" w:rsidP="00D33B5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対応職員から各週ごとに対応と進捗・成果についての報告を受ける。</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定期的にそれらを九州ブロックの支援センターと連携して報告をする。</w:t>
            </w:r>
            <w:r>
              <w:rPr>
                <w:rFonts w:ascii="ＭＳ ゴシック" w:eastAsia="ＭＳ ゴシック" w:hAnsi="ＭＳ ゴシック"/>
                <w:sz w:val="22"/>
                <w:szCs w:val="22"/>
              </w:rPr>
              <w:br/>
            </w:r>
            <w:r w:rsidR="00D33B53" w:rsidRPr="00D33B53">
              <w:rPr>
                <w:rFonts w:ascii="ＭＳ ゴシック" w:eastAsia="ＭＳ ゴシック" w:hAnsi="ＭＳ ゴシック" w:hint="eastAsia"/>
                <w:sz w:val="22"/>
                <w:szCs w:val="22"/>
              </w:rPr>
              <w:t>年度毎の事業実施結果報告書及び収支報告書を県が指示する日までに提出</w:t>
            </w:r>
            <w:r w:rsidR="00D33B53">
              <w:rPr>
                <w:rFonts w:ascii="ＭＳ ゴシック" w:eastAsia="ＭＳ ゴシック" w:hAnsi="ＭＳ ゴシック" w:hint="eastAsia"/>
                <w:sz w:val="22"/>
                <w:szCs w:val="22"/>
              </w:rPr>
              <w:t>する</w:t>
            </w:r>
            <w:r w:rsidR="00D33B53" w:rsidRPr="00D33B53">
              <w:rPr>
                <w:rFonts w:ascii="ＭＳ ゴシック" w:eastAsia="ＭＳ ゴシック" w:hAnsi="ＭＳ ゴシック" w:hint="eastAsia"/>
                <w:sz w:val="22"/>
                <w:szCs w:val="22"/>
              </w:rPr>
              <w:t>。</w:t>
            </w:r>
          </w:p>
          <w:p w14:paraId="57E3ED89" w14:textId="60CF6CBD" w:rsidR="00D33B53" w:rsidRPr="00D33B53" w:rsidRDefault="00D33B53" w:rsidP="00D33B53">
            <w:pPr>
              <w:jc w:val="left"/>
              <w:rPr>
                <w:rFonts w:ascii="ＭＳ ゴシック" w:eastAsia="ＭＳ ゴシック" w:hAnsi="ＭＳ ゴシック"/>
                <w:sz w:val="22"/>
                <w:szCs w:val="22"/>
              </w:rPr>
            </w:pPr>
            <w:r w:rsidRPr="00D33B53">
              <w:rPr>
                <w:rFonts w:ascii="ＭＳ ゴシック" w:eastAsia="ＭＳ ゴシック" w:hAnsi="ＭＳ ゴシック" w:hint="eastAsia"/>
                <w:sz w:val="22"/>
                <w:szCs w:val="22"/>
              </w:rPr>
              <w:t>年度中途であっても，県が必要と認めた場合には，受託者に業務実績等の資料の提出</w:t>
            </w:r>
            <w:r>
              <w:rPr>
                <w:rFonts w:ascii="ＭＳ ゴシック" w:eastAsia="ＭＳ ゴシック" w:hAnsi="ＭＳ ゴシック" w:hint="eastAsia"/>
                <w:sz w:val="22"/>
                <w:szCs w:val="22"/>
              </w:rPr>
              <w:t>する</w:t>
            </w:r>
            <w:r w:rsidRPr="00D33B53">
              <w:rPr>
                <w:rFonts w:ascii="ＭＳ ゴシック" w:eastAsia="ＭＳ ゴシック" w:hAnsi="ＭＳ ゴシック" w:hint="eastAsia"/>
                <w:sz w:val="22"/>
                <w:szCs w:val="22"/>
              </w:rPr>
              <w:t>。</w:t>
            </w:r>
          </w:p>
          <w:p w14:paraId="0E38479F" w14:textId="25C380AA" w:rsidR="00EF0C07" w:rsidRPr="005A0FD4" w:rsidRDefault="00D33B53" w:rsidP="00D33B53">
            <w:pPr>
              <w:jc w:val="left"/>
              <w:rPr>
                <w:rFonts w:asciiTheme="minorEastAsia" w:hAnsiTheme="minorEastAsia"/>
                <w:sz w:val="22"/>
                <w:szCs w:val="22"/>
              </w:rPr>
            </w:pPr>
            <w:r w:rsidRPr="00D33B53">
              <w:rPr>
                <w:rFonts w:ascii="ＭＳ ゴシック" w:eastAsia="ＭＳ ゴシック" w:hAnsi="ＭＳ ゴシック" w:hint="eastAsia"/>
                <w:sz w:val="22"/>
                <w:szCs w:val="22"/>
              </w:rPr>
              <w:t>また，業務実施状況報告については，九州ブロックの支援センターに報告する。</w:t>
            </w:r>
          </w:p>
        </w:tc>
      </w:tr>
      <w:tr w:rsidR="005A0FD4" w:rsidRPr="00897ACE" w14:paraId="0D92B7E5" w14:textId="77777777" w:rsidTr="005A0FD4">
        <w:trPr>
          <w:trHeight w:val="314"/>
        </w:trPr>
        <w:tc>
          <w:tcPr>
            <w:tcW w:w="2279" w:type="dxa"/>
            <w:vMerge w:val="restart"/>
            <w:vAlign w:val="center"/>
          </w:tcPr>
          <w:p w14:paraId="61F0DE7E" w14:textId="77777777" w:rsidR="002965FC" w:rsidRDefault="005A0FD4" w:rsidP="005A0FD4">
            <w:pPr>
              <w:pStyle w:val="aa"/>
              <w:numPr>
                <w:ilvl w:val="0"/>
                <w:numId w:val="23"/>
              </w:numPr>
              <w:spacing w:line="256" w:lineRule="exact"/>
              <w:ind w:leftChars="0"/>
              <w:jc w:val="left"/>
              <w:rPr>
                <w:rFonts w:ascii="ＭＳ ゴシック" w:eastAsia="ＭＳ ゴシック" w:hAnsi="ＭＳ ゴシック"/>
                <w:sz w:val="24"/>
              </w:rPr>
            </w:pPr>
            <w:r w:rsidRPr="005A0FD4">
              <w:rPr>
                <w:rFonts w:ascii="ＭＳ ゴシック" w:eastAsia="ＭＳ ゴシック" w:hAnsi="ＭＳ ゴシック" w:hint="eastAsia"/>
                <w:sz w:val="24"/>
              </w:rPr>
              <w:t>事業成果及び</w:t>
            </w:r>
          </w:p>
          <w:p w14:paraId="33130FFC" w14:textId="77777777" w:rsidR="002965FC" w:rsidRDefault="002965FC" w:rsidP="002965FC">
            <w:pPr>
              <w:pStyle w:val="aa"/>
              <w:spacing w:line="256" w:lineRule="exact"/>
              <w:ind w:leftChars="0" w:left="360"/>
              <w:jc w:val="left"/>
              <w:rPr>
                <w:rFonts w:ascii="ＭＳ ゴシック" w:eastAsia="ＭＳ ゴシック" w:hAnsi="ＭＳ ゴシック"/>
                <w:sz w:val="24"/>
              </w:rPr>
            </w:pPr>
          </w:p>
          <w:p w14:paraId="0D8D5804" w14:textId="025FDFA3" w:rsidR="005A0FD4" w:rsidRPr="005A0FD4" w:rsidRDefault="005A0FD4" w:rsidP="002965FC">
            <w:pPr>
              <w:pStyle w:val="aa"/>
              <w:spacing w:line="256" w:lineRule="exact"/>
              <w:ind w:leftChars="0" w:left="360"/>
              <w:jc w:val="left"/>
              <w:rPr>
                <w:rFonts w:ascii="ＭＳ ゴシック" w:eastAsia="ＭＳ ゴシック" w:hAnsi="ＭＳ ゴシック"/>
                <w:sz w:val="24"/>
              </w:rPr>
            </w:pPr>
            <w:r w:rsidRPr="005A0FD4">
              <w:rPr>
                <w:rFonts w:ascii="ＭＳ ゴシック" w:eastAsia="ＭＳ ゴシック" w:hAnsi="ＭＳ ゴシック" w:hint="eastAsia"/>
                <w:sz w:val="24"/>
              </w:rPr>
              <w:t>課題</w:t>
            </w:r>
          </w:p>
        </w:tc>
        <w:tc>
          <w:tcPr>
            <w:tcW w:w="7685" w:type="dxa"/>
            <w:vAlign w:val="center"/>
          </w:tcPr>
          <w:p w14:paraId="02764070" w14:textId="5ADC6A37" w:rsidR="005A0FD4" w:rsidRPr="005A0FD4" w:rsidRDefault="005A0FD4" w:rsidP="005A0FD4">
            <w:pPr>
              <w:spacing w:line="256" w:lineRule="exact"/>
              <w:jc w:val="lef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１</w:t>
            </w:r>
            <w:r w:rsidR="00846074">
              <w:rPr>
                <w:rFonts w:ascii="ＭＳ ゴシック" w:eastAsia="ＭＳ ゴシック" w:hAnsi="ＭＳ ゴシック" w:hint="eastAsia"/>
                <w:sz w:val="22"/>
                <w:szCs w:val="22"/>
              </w:rPr>
              <w:t xml:space="preserve">　</w:t>
            </w:r>
            <w:r w:rsidRPr="005A0FD4">
              <w:rPr>
                <w:rFonts w:ascii="ＭＳ ゴシック" w:eastAsia="ＭＳ ゴシック" w:hAnsi="ＭＳ ゴシック" w:hint="eastAsia"/>
                <w:sz w:val="22"/>
                <w:szCs w:val="22"/>
              </w:rPr>
              <w:t>事業による成果</w:t>
            </w:r>
          </w:p>
        </w:tc>
      </w:tr>
      <w:tr w:rsidR="005A0FD4" w14:paraId="131E552A" w14:textId="77777777" w:rsidTr="005A0FD4">
        <w:trPr>
          <w:trHeight w:val="948"/>
        </w:trPr>
        <w:tc>
          <w:tcPr>
            <w:tcW w:w="2279" w:type="dxa"/>
            <w:vMerge/>
            <w:vAlign w:val="center"/>
          </w:tcPr>
          <w:p w14:paraId="50A5904E" w14:textId="77777777" w:rsidR="005A0FD4" w:rsidRPr="006D7747" w:rsidRDefault="005A0FD4" w:rsidP="005A0FD4">
            <w:pPr>
              <w:pStyle w:val="aa"/>
              <w:numPr>
                <w:ilvl w:val="0"/>
                <w:numId w:val="36"/>
              </w:numPr>
              <w:spacing w:line="256" w:lineRule="exact"/>
              <w:ind w:leftChars="0"/>
              <w:jc w:val="left"/>
              <w:rPr>
                <w:rFonts w:ascii="ＭＳ ゴシック" w:eastAsia="ＭＳ ゴシック" w:hAnsi="ＭＳ ゴシック"/>
                <w:sz w:val="24"/>
              </w:rPr>
            </w:pPr>
          </w:p>
        </w:tc>
        <w:tc>
          <w:tcPr>
            <w:tcW w:w="7685" w:type="dxa"/>
            <w:vAlign w:val="center"/>
          </w:tcPr>
          <w:p w14:paraId="7A9DCF15" w14:textId="0529E4B3" w:rsidR="005A0FD4" w:rsidRPr="005A0FD4" w:rsidRDefault="00E70748" w:rsidP="0082740F">
            <w:pPr>
              <w:spacing w:line="276"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1.障がいのある方の表現活動に関する県民への発信の機会が増える。</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2.支援者に対する表現活動の理解が進み、当事者に対する新しい支援の機会が増える。</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3.当事者の表現活動の場が増えることによる生きがいづくりと自立に向けての後押し</w:t>
            </w:r>
          </w:p>
        </w:tc>
      </w:tr>
      <w:tr w:rsidR="005A0FD4" w:rsidRPr="00897ACE" w14:paraId="59ABD99B" w14:textId="77777777" w:rsidTr="005A0FD4">
        <w:trPr>
          <w:trHeight w:val="276"/>
        </w:trPr>
        <w:tc>
          <w:tcPr>
            <w:tcW w:w="2279" w:type="dxa"/>
            <w:vMerge/>
            <w:vAlign w:val="center"/>
          </w:tcPr>
          <w:p w14:paraId="0DB5DB8A" w14:textId="77777777" w:rsidR="005A0FD4" w:rsidRPr="000902D8" w:rsidRDefault="005A0FD4" w:rsidP="00F334E9">
            <w:pPr>
              <w:spacing w:line="256" w:lineRule="exact"/>
              <w:ind w:left="360"/>
              <w:rPr>
                <w:rFonts w:ascii="ＭＳ ゴシック" w:eastAsia="ＭＳ ゴシック" w:hAnsi="ＭＳ ゴシック"/>
                <w:sz w:val="24"/>
              </w:rPr>
            </w:pPr>
          </w:p>
        </w:tc>
        <w:tc>
          <w:tcPr>
            <w:tcW w:w="7685" w:type="dxa"/>
            <w:vAlign w:val="center"/>
          </w:tcPr>
          <w:p w14:paraId="14B40837" w14:textId="3EA45004" w:rsidR="005A0FD4" w:rsidRPr="005A0FD4" w:rsidRDefault="005A0FD4" w:rsidP="005A0FD4">
            <w:pPr>
              <w:spacing w:line="256" w:lineRule="exact"/>
              <w:jc w:val="lef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２</w:t>
            </w:r>
            <w:r w:rsidR="00846074">
              <w:rPr>
                <w:rFonts w:ascii="ＭＳ ゴシック" w:eastAsia="ＭＳ ゴシック" w:hAnsi="ＭＳ ゴシック" w:hint="eastAsia"/>
                <w:sz w:val="22"/>
                <w:szCs w:val="22"/>
              </w:rPr>
              <w:t xml:space="preserve">　</w:t>
            </w:r>
            <w:r w:rsidRPr="005A0FD4">
              <w:rPr>
                <w:rFonts w:ascii="ＭＳ ゴシック" w:eastAsia="ＭＳ ゴシック" w:hAnsi="ＭＳ ゴシック" w:hint="eastAsia"/>
                <w:sz w:val="22"/>
                <w:szCs w:val="22"/>
              </w:rPr>
              <w:t>課題</w:t>
            </w:r>
          </w:p>
        </w:tc>
      </w:tr>
      <w:tr w:rsidR="005A0FD4" w14:paraId="1673834B" w14:textId="77777777" w:rsidTr="005A0FD4">
        <w:trPr>
          <w:trHeight w:val="980"/>
        </w:trPr>
        <w:tc>
          <w:tcPr>
            <w:tcW w:w="2279" w:type="dxa"/>
            <w:vMerge/>
            <w:vAlign w:val="center"/>
          </w:tcPr>
          <w:p w14:paraId="30C7EEEB" w14:textId="77777777" w:rsidR="005A0FD4" w:rsidRPr="000902D8" w:rsidRDefault="005A0FD4" w:rsidP="00F334E9">
            <w:pPr>
              <w:spacing w:line="256" w:lineRule="exact"/>
              <w:ind w:left="360"/>
              <w:rPr>
                <w:rFonts w:ascii="ＭＳ ゴシック" w:eastAsia="ＭＳ ゴシック" w:hAnsi="ＭＳ ゴシック"/>
                <w:sz w:val="24"/>
              </w:rPr>
            </w:pPr>
          </w:p>
        </w:tc>
        <w:tc>
          <w:tcPr>
            <w:tcW w:w="7685" w:type="dxa"/>
            <w:vAlign w:val="center"/>
          </w:tcPr>
          <w:p w14:paraId="01257E86" w14:textId="7CB4258B" w:rsidR="005A0FD4" w:rsidRPr="005A0FD4" w:rsidRDefault="0082740F" w:rsidP="005A0FD4">
            <w:pPr>
              <w:spacing w:line="256"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県民の障がい者アートに関する関心はまだまだ低く、支援者・当事者も表現活動のメリットに気付いていない。また、表現活動は余暇活動の一環として考えられているため重要性についても低く見られがちである。</w:t>
            </w:r>
          </w:p>
        </w:tc>
      </w:tr>
    </w:tbl>
    <w:p w14:paraId="29FF4BC4" w14:textId="3ADE85BD" w:rsidR="00BE3A1A" w:rsidRDefault="00BE3A1A" w:rsidP="005E764C">
      <w:pPr>
        <w:spacing w:line="256" w:lineRule="exact"/>
        <w:rPr>
          <w:rFonts w:ascii="ＭＳ ゴシック" w:eastAsia="ＭＳ ゴシック" w:hAnsi="ＭＳ ゴシック"/>
          <w:b/>
          <w:sz w:val="24"/>
        </w:rPr>
      </w:pPr>
    </w:p>
    <w:p w14:paraId="52B7FB55" w14:textId="77777777" w:rsidR="00653A27" w:rsidRPr="00C25CF6" w:rsidRDefault="00653A27" w:rsidP="00653A27">
      <w:p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22"/>
          <w:szCs w:val="22"/>
        </w:rPr>
        <w:t>（記入上の留意事項）</w:t>
      </w:r>
    </w:p>
    <w:p w14:paraId="7731D8AC" w14:textId="6D39DCFC" w:rsidR="00653A27" w:rsidRDefault="00653A27" w:rsidP="000729D6">
      <w:pPr>
        <w:spacing w:line="280" w:lineRule="exact"/>
        <w:ind w:left="142" w:firstLineChars="100" w:firstLine="180"/>
        <w:rPr>
          <w:rFonts w:ascii="ＭＳ ゴシック" w:eastAsia="ＭＳ ゴシック" w:hAnsi="ＭＳ ゴシック"/>
          <w:sz w:val="18"/>
          <w:szCs w:val="18"/>
        </w:rPr>
      </w:pPr>
      <w:r w:rsidRPr="00C25CF6">
        <w:rPr>
          <w:rFonts w:ascii="ＭＳ ゴシック" w:eastAsia="ＭＳ ゴシック" w:hAnsi="ＭＳ ゴシック" w:hint="eastAsia"/>
          <w:sz w:val="18"/>
          <w:szCs w:val="18"/>
        </w:rPr>
        <w:t>１枚で不足する場合には、</w:t>
      </w:r>
      <w:r>
        <w:rPr>
          <w:rFonts w:ascii="ＭＳ ゴシック" w:eastAsia="ＭＳ ゴシック" w:hAnsi="ＭＳ ゴシック" w:hint="eastAsia"/>
          <w:sz w:val="18"/>
          <w:szCs w:val="18"/>
        </w:rPr>
        <w:t>複数ページにわたり記載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p>
    <w:sectPr w:rsidR="00653A27" w:rsidSect="00342F97">
      <w:headerReference w:type="default" r:id="rId10"/>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FCC7" w14:textId="77777777" w:rsidR="00342F97" w:rsidRDefault="00342F97">
      <w:r>
        <w:separator/>
      </w:r>
    </w:p>
  </w:endnote>
  <w:endnote w:type="continuationSeparator" w:id="0">
    <w:p w14:paraId="2EF506FF" w14:textId="77777777" w:rsidR="00342F97" w:rsidRDefault="0034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5170" w14:textId="77777777" w:rsidR="00342F97" w:rsidRDefault="00342F97">
      <w:r>
        <w:separator/>
      </w:r>
    </w:p>
  </w:footnote>
  <w:footnote w:type="continuationSeparator" w:id="0">
    <w:p w14:paraId="11DCFC4E" w14:textId="77777777" w:rsidR="00342F97" w:rsidRDefault="00342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3FC1" w14:textId="77777777" w:rsidR="00DD0589" w:rsidRDefault="00DD0589">
    <w:pPr>
      <w:pStyle w:val="a6"/>
    </w:pPr>
  </w:p>
  <w:p w14:paraId="6ECEC20D" w14:textId="77777777" w:rsidR="00DD0589" w:rsidRDefault="00DD05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E560AC"/>
    <w:multiLevelType w:val="hybridMultilevel"/>
    <w:tmpl w:val="5B02F7D6"/>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152178"/>
    <w:multiLevelType w:val="hybridMultilevel"/>
    <w:tmpl w:val="5268B4BE"/>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9661B0"/>
    <w:multiLevelType w:val="hybridMultilevel"/>
    <w:tmpl w:val="E46EE59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B0526C"/>
    <w:multiLevelType w:val="hybridMultilevel"/>
    <w:tmpl w:val="97C4C84E"/>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7" w15:restartNumberingAfterBreak="0">
    <w:nsid w:val="06B928A7"/>
    <w:multiLevelType w:val="hybridMultilevel"/>
    <w:tmpl w:val="57FA6CCE"/>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974C94"/>
    <w:multiLevelType w:val="hybridMultilevel"/>
    <w:tmpl w:val="4AE6C876"/>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7CE6E92"/>
    <w:multiLevelType w:val="hybridMultilevel"/>
    <w:tmpl w:val="4AE6C876"/>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EA4441"/>
    <w:multiLevelType w:val="hybridMultilevel"/>
    <w:tmpl w:val="E312D134"/>
    <w:lvl w:ilvl="0" w:tplc="DF1E3282">
      <w:start w:val="1"/>
      <w:numFmt w:val="decimalEnclosedCircle"/>
      <w:lvlText w:val="%1"/>
      <w:lvlJc w:val="left"/>
      <w:pPr>
        <w:ind w:left="720" w:hanging="720"/>
      </w:pPr>
      <w:rPr>
        <w:rFonts w:hint="default"/>
        <w:lang w:val="en-US"/>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4"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8" w15:restartNumberingAfterBreak="0">
    <w:nsid w:val="3AB027D2"/>
    <w:multiLevelType w:val="hybridMultilevel"/>
    <w:tmpl w:val="DC2AE516"/>
    <w:lvl w:ilvl="0" w:tplc="4582E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AF6716"/>
    <w:multiLevelType w:val="hybridMultilevel"/>
    <w:tmpl w:val="5B02F7D6"/>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9303F2"/>
    <w:multiLevelType w:val="hybridMultilevel"/>
    <w:tmpl w:val="0C741832"/>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2" w15:restartNumberingAfterBreak="0">
    <w:nsid w:val="3E9A6042"/>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42254005"/>
    <w:multiLevelType w:val="hybridMultilevel"/>
    <w:tmpl w:val="5F52662A"/>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3E0FF7"/>
    <w:multiLevelType w:val="hybridMultilevel"/>
    <w:tmpl w:val="66BCCE1E"/>
    <w:lvl w:ilvl="0" w:tplc="5BAC6E0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702E45"/>
    <w:multiLevelType w:val="hybridMultilevel"/>
    <w:tmpl w:val="5F8025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275664"/>
    <w:multiLevelType w:val="hybridMultilevel"/>
    <w:tmpl w:val="4AE6C876"/>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9" w15:restartNumberingAfterBreak="0">
    <w:nsid w:val="528B6CC2"/>
    <w:multiLevelType w:val="hybridMultilevel"/>
    <w:tmpl w:val="21A663AA"/>
    <w:lvl w:ilvl="0" w:tplc="10E2F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5B20B9"/>
    <w:multiLevelType w:val="hybridMultilevel"/>
    <w:tmpl w:val="347E19F2"/>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32"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3" w15:restartNumberingAfterBreak="0">
    <w:nsid w:val="5FA33C59"/>
    <w:multiLevelType w:val="hybridMultilevel"/>
    <w:tmpl w:val="3E2CA24C"/>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6"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15:restartNumberingAfterBreak="0">
    <w:nsid w:val="70B36602"/>
    <w:multiLevelType w:val="hybridMultilevel"/>
    <w:tmpl w:val="F582357C"/>
    <w:lvl w:ilvl="0" w:tplc="C3E857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0" w15:restartNumberingAfterBreak="0">
    <w:nsid w:val="7B257BE8"/>
    <w:multiLevelType w:val="hybridMultilevel"/>
    <w:tmpl w:val="4AE6C876"/>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1"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2"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4082294">
    <w:abstractNumId w:val="10"/>
  </w:num>
  <w:num w:numId="2" w16cid:durableId="1286422432">
    <w:abstractNumId w:val="35"/>
  </w:num>
  <w:num w:numId="3" w16cid:durableId="207257567">
    <w:abstractNumId w:val="1"/>
  </w:num>
  <w:num w:numId="4" w16cid:durableId="1776972021">
    <w:abstractNumId w:val="31"/>
  </w:num>
  <w:num w:numId="5" w16cid:durableId="2011830941">
    <w:abstractNumId w:val="17"/>
  </w:num>
  <w:num w:numId="6" w16cid:durableId="688677174">
    <w:abstractNumId w:val="36"/>
  </w:num>
  <w:num w:numId="7" w16cid:durableId="11346353">
    <w:abstractNumId w:val="34"/>
  </w:num>
  <w:num w:numId="8" w16cid:durableId="1668510764">
    <w:abstractNumId w:val="12"/>
  </w:num>
  <w:num w:numId="9" w16cid:durableId="1466048530">
    <w:abstractNumId w:val="15"/>
  </w:num>
  <w:num w:numId="10" w16cid:durableId="211619057">
    <w:abstractNumId w:val="27"/>
  </w:num>
  <w:num w:numId="11" w16cid:durableId="1358043941">
    <w:abstractNumId w:val="14"/>
  </w:num>
  <w:num w:numId="12" w16cid:durableId="1407609793">
    <w:abstractNumId w:val="9"/>
  </w:num>
  <w:num w:numId="13" w16cid:durableId="685443788">
    <w:abstractNumId w:val="25"/>
  </w:num>
  <w:num w:numId="14" w16cid:durableId="23990396">
    <w:abstractNumId w:val="42"/>
  </w:num>
  <w:num w:numId="15" w16cid:durableId="1431006089">
    <w:abstractNumId w:val="16"/>
  </w:num>
  <w:num w:numId="16" w16cid:durableId="1689988193">
    <w:abstractNumId w:val="6"/>
  </w:num>
  <w:num w:numId="17" w16cid:durableId="802894741">
    <w:abstractNumId w:val="21"/>
  </w:num>
  <w:num w:numId="18" w16cid:durableId="1603492645">
    <w:abstractNumId w:val="32"/>
  </w:num>
  <w:num w:numId="19" w16cid:durableId="2021542933">
    <w:abstractNumId w:val="37"/>
  </w:num>
  <w:num w:numId="20" w16cid:durableId="1870297520">
    <w:abstractNumId w:val="0"/>
  </w:num>
  <w:num w:numId="21" w16cid:durableId="322975571">
    <w:abstractNumId w:val="41"/>
  </w:num>
  <w:num w:numId="22" w16cid:durableId="174537154">
    <w:abstractNumId w:val="39"/>
  </w:num>
  <w:num w:numId="23" w16cid:durableId="446897329">
    <w:abstractNumId w:val="33"/>
  </w:num>
  <w:num w:numId="24" w16cid:durableId="641543827">
    <w:abstractNumId w:val="8"/>
  </w:num>
  <w:num w:numId="25" w16cid:durableId="1202782952">
    <w:abstractNumId w:val="22"/>
  </w:num>
  <w:num w:numId="26" w16cid:durableId="396128299">
    <w:abstractNumId w:val="23"/>
  </w:num>
  <w:num w:numId="27" w16cid:durableId="168716949">
    <w:abstractNumId w:val="4"/>
  </w:num>
  <w:num w:numId="28" w16cid:durableId="2036536073">
    <w:abstractNumId w:val="7"/>
  </w:num>
  <w:num w:numId="29" w16cid:durableId="1898591839">
    <w:abstractNumId w:val="5"/>
  </w:num>
  <w:num w:numId="30" w16cid:durableId="1386876203">
    <w:abstractNumId w:val="38"/>
  </w:num>
  <w:num w:numId="31" w16cid:durableId="1623030212">
    <w:abstractNumId w:val="13"/>
  </w:num>
  <w:num w:numId="32" w16cid:durableId="1995140703">
    <w:abstractNumId w:val="19"/>
  </w:num>
  <w:num w:numId="33" w16cid:durableId="2030980519">
    <w:abstractNumId w:val="11"/>
  </w:num>
  <w:num w:numId="34" w16cid:durableId="991566659">
    <w:abstractNumId w:val="2"/>
  </w:num>
  <w:num w:numId="35" w16cid:durableId="136728144">
    <w:abstractNumId w:val="28"/>
  </w:num>
  <w:num w:numId="36" w16cid:durableId="647783310">
    <w:abstractNumId w:val="26"/>
  </w:num>
  <w:num w:numId="37" w16cid:durableId="620765297">
    <w:abstractNumId w:val="30"/>
  </w:num>
  <w:num w:numId="38" w16cid:durableId="1815682126">
    <w:abstractNumId w:val="3"/>
  </w:num>
  <w:num w:numId="39" w16cid:durableId="1503546745">
    <w:abstractNumId w:val="20"/>
  </w:num>
  <w:num w:numId="40" w16cid:durableId="768160215">
    <w:abstractNumId w:val="29"/>
  </w:num>
  <w:num w:numId="41" w16cid:durableId="1224874155">
    <w:abstractNumId w:val="24"/>
  </w:num>
  <w:num w:numId="42" w16cid:durableId="1625648889">
    <w:abstractNumId w:val="40"/>
  </w:num>
  <w:num w:numId="43" w16cid:durableId="6694097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22D3"/>
    <w:rsid w:val="000023A1"/>
    <w:rsid w:val="00010464"/>
    <w:rsid w:val="000135C2"/>
    <w:rsid w:val="00022418"/>
    <w:rsid w:val="000311CC"/>
    <w:rsid w:val="00032580"/>
    <w:rsid w:val="000327D1"/>
    <w:rsid w:val="00040DA3"/>
    <w:rsid w:val="00043A35"/>
    <w:rsid w:val="00047693"/>
    <w:rsid w:val="0005441C"/>
    <w:rsid w:val="000613EC"/>
    <w:rsid w:val="00063E5C"/>
    <w:rsid w:val="00065BC0"/>
    <w:rsid w:val="000729D6"/>
    <w:rsid w:val="00077BE4"/>
    <w:rsid w:val="00084D09"/>
    <w:rsid w:val="000852B6"/>
    <w:rsid w:val="00086486"/>
    <w:rsid w:val="000902D8"/>
    <w:rsid w:val="00090B8F"/>
    <w:rsid w:val="00090DE8"/>
    <w:rsid w:val="0009769B"/>
    <w:rsid w:val="000B379D"/>
    <w:rsid w:val="000B6804"/>
    <w:rsid w:val="000C0AD9"/>
    <w:rsid w:val="000E6625"/>
    <w:rsid w:val="000F26B1"/>
    <w:rsid w:val="000F4932"/>
    <w:rsid w:val="000F5B78"/>
    <w:rsid w:val="0010553E"/>
    <w:rsid w:val="001124A6"/>
    <w:rsid w:val="001131F7"/>
    <w:rsid w:val="0011321D"/>
    <w:rsid w:val="00115F10"/>
    <w:rsid w:val="001200F6"/>
    <w:rsid w:val="00120F2B"/>
    <w:rsid w:val="00121466"/>
    <w:rsid w:val="0012330A"/>
    <w:rsid w:val="00132D3F"/>
    <w:rsid w:val="001337B7"/>
    <w:rsid w:val="00133A80"/>
    <w:rsid w:val="00151AA6"/>
    <w:rsid w:val="001547EA"/>
    <w:rsid w:val="00155EF2"/>
    <w:rsid w:val="00162AED"/>
    <w:rsid w:val="001839E3"/>
    <w:rsid w:val="00190AE0"/>
    <w:rsid w:val="00193D27"/>
    <w:rsid w:val="00195E6D"/>
    <w:rsid w:val="0019611E"/>
    <w:rsid w:val="001A718D"/>
    <w:rsid w:val="001C18B1"/>
    <w:rsid w:val="001C2E42"/>
    <w:rsid w:val="001C7779"/>
    <w:rsid w:val="001D0484"/>
    <w:rsid w:val="001D69DE"/>
    <w:rsid w:val="001E2D00"/>
    <w:rsid w:val="001E521F"/>
    <w:rsid w:val="001E71EB"/>
    <w:rsid w:val="001F3511"/>
    <w:rsid w:val="001F68BB"/>
    <w:rsid w:val="00206618"/>
    <w:rsid w:val="00207579"/>
    <w:rsid w:val="002122ED"/>
    <w:rsid w:val="00214752"/>
    <w:rsid w:val="002155C4"/>
    <w:rsid w:val="0023322B"/>
    <w:rsid w:val="002400B9"/>
    <w:rsid w:val="0024568E"/>
    <w:rsid w:val="00252786"/>
    <w:rsid w:val="00252F10"/>
    <w:rsid w:val="002573A2"/>
    <w:rsid w:val="00260877"/>
    <w:rsid w:val="002814BD"/>
    <w:rsid w:val="00286629"/>
    <w:rsid w:val="00296124"/>
    <w:rsid w:val="002965FC"/>
    <w:rsid w:val="002978F0"/>
    <w:rsid w:val="002A171F"/>
    <w:rsid w:val="002A1D88"/>
    <w:rsid w:val="002C5B59"/>
    <w:rsid w:val="002D0424"/>
    <w:rsid w:val="002D7140"/>
    <w:rsid w:val="002F04B7"/>
    <w:rsid w:val="002F75B8"/>
    <w:rsid w:val="002F7EE4"/>
    <w:rsid w:val="00304472"/>
    <w:rsid w:val="00304D30"/>
    <w:rsid w:val="00314707"/>
    <w:rsid w:val="00315C2C"/>
    <w:rsid w:val="00326303"/>
    <w:rsid w:val="00326FC7"/>
    <w:rsid w:val="00330F5A"/>
    <w:rsid w:val="00342F97"/>
    <w:rsid w:val="00345336"/>
    <w:rsid w:val="00346B96"/>
    <w:rsid w:val="00347693"/>
    <w:rsid w:val="003529FA"/>
    <w:rsid w:val="00352B5D"/>
    <w:rsid w:val="0036168C"/>
    <w:rsid w:val="0037345A"/>
    <w:rsid w:val="003768C4"/>
    <w:rsid w:val="0038444D"/>
    <w:rsid w:val="00387891"/>
    <w:rsid w:val="0039140A"/>
    <w:rsid w:val="003C50DB"/>
    <w:rsid w:val="004062E0"/>
    <w:rsid w:val="00410F8D"/>
    <w:rsid w:val="00412339"/>
    <w:rsid w:val="00412E08"/>
    <w:rsid w:val="004207BE"/>
    <w:rsid w:val="00434867"/>
    <w:rsid w:val="004419DF"/>
    <w:rsid w:val="00442AB2"/>
    <w:rsid w:val="00442F33"/>
    <w:rsid w:val="004465BF"/>
    <w:rsid w:val="00454FE5"/>
    <w:rsid w:val="004555B2"/>
    <w:rsid w:val="004755C3"/>
    <w:rsid w:val="00476E27"/>
    <w:rsid w:val="004779D1"/>
    <w:rsid w:val="00477B76"/>
    <w:rsid w:val="00490CB3"/>
    <w:rsid w:val="00491C32"/>
    <w:rsid w:val="004937AF"/>
    <w:rsid w:val="004A078A"/>
    <w:rsid w:val="004A107E"/>
    <w:rsid w:val="004A56BA"/>
    <w:rsid w:val="004B1B2D"/>
    <w:rsid w:val="004B54D3"/>
    <w:rsid w:val="004B6444"/>
    <w:rsid w:val="004C69CD"/>
    <w:rsid w:val="004D765A"/>
    <w:rsid w:val="004D7BC5"/>
    <w:rsid w:val="004E3479"/>
    <w:rsid w:val="004E5F17"/>
    <w:rsid w:val="004F1A0F"/>
    <w:rsid w:val="004F2E9E"/>
    <w:rsid w:val="004F726A"/>
    <w:rsid w:val="00503712"/>
    <w:rsid w:val="005042FE"/>
    <w:rsid w:val="0050675B"/>
    <w:rsid w:val="005079A6"/>
    <w:rsid w:val="0051128D"/>
    <w:rsid w:val="0051181D"/>
    <w:rsid w:val="00514F21"/>
    <w:rsid w:val="00515AD9"/>
    <w:rsid w:val="00520D9E"/>
    <w:rsid w:val="005271D2"/>
    <w:rsid w:val="005314FA"/>
    <w:rsid w:val="005415B5"/>
    <w:rsid w:val="00545AD7"/>
    <w:rsid w:val="00557EC9"/>
    <w:rsid w:val="00566E19"/>
    <w:rsid w:val="005720FF"/>
    <w:rsid w:val="005839BD"/>
    <w:rsid w:val="0058410E"/>
    <w:rsid w:val="00586147"/>
    <w:rsid w:val="0059129C"/>
    <w:rsid w:val="00591EC9"/>
    <w:rsid w:val="00597FF0"/>
    <w:rsid w:val="005A0783"/>
    <w:rsid w:val="005A0FD4"/>
    <w:rsid w:val="005A368A"/>
    <w:rsid w:val="005A3F33"/>
    <w:rsid w:val="005A6CF9"/>
    <w:rsid w:val="005B3ABF"/>
    <w:rsid w:val="005C1C96"/>
    <w:rsid w:val="005C69DF"/>
    <w:rsid w:val="005E3228"/>
    <w:rsid w:val="005E3865"/>
    <w:rsid w:val="005E764C"/>
    <w:rsid w:val="005F7FF6"/>
    <w:rsid w:val="006043C7"/>
    <w:rsid w:val="00610306"/>
    <w:rsid w:val="00610ED3"/>
    <w:rsid w:val="00631484"/>
    <w:rsid w:val="00632B49"/>
    <w:rsid w:val="00633BB0"/>
    <w:rsid w:val="00633E4D"/>
    <w:rsid w:val="006343BB"/>
    <w:rsid w:val="00646023"/>
    <w:rsid w:val="00653A27"/>
    <w:rsid w:val="006550CE"/>
    <w:rsid w:val="006552C9"/>
    <w:rsid w:val="006568A5"/>
    <w:rsid w:val="00663588"/>
    <w:rsid w:val="00671F65"/>
    <w:rsid w:val="0067206C"/>
    <w:rsid w:val="0067219A"/>
    <w:rsid w:val="006729A8"/>
    <w:rsid w:val="006821E9"/>
    <w:rsid w:val="006913BF"/>
    <w:rsid w:val="006961B0"/>
    <w:rsid w:val="00696F76"/>
    <w:rsid w:val="006A37CD"/>
    <w:rsid w:val="006B03A4"/>
    <w:rsid w:val="006B0D63"/>
    <w:rsid w:val="006B7216"/>
    <w:rsid w:val="006B77BC"/>
    <w:rsid w:val="006D2E62"/>
    <w:rsid w:val="006E3D43"/>
    <w:rsid w:val="006E6288"/>
    <w:rsid w:val="006E7E5E"/>
    <w:rsid w:val="006F2351"/>
    <w:rsid w:val="006F3973"/>
    <w:rsid w:val="006F6E1A"/>
    <w:rsid w:val="00700058"/>
    <w:rsid w:val="00700F16"/>
    <w:rsid w:val="0070387A"/>
    <w:rsid w:val="007071E6"/>
    <w:rsid w:val="0070777F"/>
    <w:rsid w:val="0071070E"/>
    <w:rsid w:val="00722608"/>
    <w:rsid w:val="00730773"/>
    <w:rsid w:val="0073443A"/>
    <w:rsid w:val="007361F3"/>
    <w:rsid w:val="007425D8"/>
    <w:rsid w:val="00750FBF"/>
    <w:rsid w:val="007523FC"/>
    <w:rsid w:val="0075743C"/>
    <w:rsid w:val="0076370B"/>
    <w:rsid w:val="00766F25"/>
    <w:rsid w:val="00772760"/>
    <w:rsid w:val="00774C53"/>
    <w:rsid w:val="00776134"/>
    <w:rsid w:val="007840D8"/>
    <w:rsid w:val="007941AB"/>
    <w:rsid w:val="0079453C"/>
    <w:rsid w:val="00796E90"/>
    <w:rsid w:val="007B5BFA"/>
    <w:rsid w:val="007D530C"/>
    <w:rsid w:val="007E438F"/>
    <w:rsid w:val="007E64FF"/>
    <w:rsid w:val="007E6E59"/>
    <w:rsid w:val="007F7795"/>
    <w:rsid w:val="00810EE1"/>
    <w:rsid w:val="008141FC"/>
    <w:rsid w:val="008176E7"/>
    <w:rsid w:val="00820F25"/>
    <w:rsid w:val="0082164C"/>
    <w:rsid w:val="0082559F"/>
    <w:rsid w:val="0082740F"/>
    <w:rsid w:val="008314A8"/>
    <w:rsid w:val="00831E6C"/>
    <w:rsid w:val="008375BF"/>
    <w:rsid w:val="00844425"/>
    <w:rsid w:val="00846014"/>
    <w:rsid w:val="00846074"/>
    <w:rsid w:val="008710DE"/>
    <w:rsid w:val="008713C1"/>
    <w:rsid w:val="00871941"/>
    <w:rsid w:val="00877AD6"/>
    <w:rsid w:val="008925D9"/>
    <w:rsid w:val="00893156"/>
    <w:rsid w:val="008A3C09"/>
    <w:rsid w:val="008B10D8"/>
    <w:rsid w:val="008C0801"/>
    <w:rsid w:val="008C5401"/>
    <w:rsid w:val="008D001B"/>
    <w:rsid w:val="008D0518"/>
    <w:rsid w:val="008E031B"/>
    <w:rsid w:val="008E1DF6"/>
    <w:rsid w:val="008E3B39"/>
    <w:rsid w:val="008E719F"/>
    <w:rsid w:val="008F5902"/>
    <w:rsid w:val="008F6234"/>
    <w:rsid w:val="008F7120"/>
    <w:rsid w:val="00901B3E"/>
    <w:rsid w:val="009138B1"/>
    <w:rsid w:val="00924D8A"/>
    <w:rsid w:val="009364D4"/>
    <w:rsid w:val="00941D44"/>
    <w:rsid w:val="009507C3"/>
    <w:rsid w:val="00950B0B"/>
    <w:rsid w:val="00950CAF"/>
    <w:rsid w:val="00952508"/>
    <w:rsid w:val="00976F78"/>
    <w:rsid w:val="00984605"/>
    <w:rsid w:val="00987949"/>
    <w:rsid w:val="009A1610"/>
    <w:rsid w:val="009A25EB"/>
    <w:rsid w:val="009B7901"/>
    <w:rsid w:val="009C0314"/>
    <w:rsid w:val="009C11F5"/>
    <w:rsid w:val="009D0112"/>
    <w:rsid w:val="009D3C86"/>
    <w:rsid w:val="009D54B5"/>
    <w:rsid w:val="009E0415"/>
    <w:rsid w:val="009E674A"/>
    <w:rsid w:val="009F1B3E"/>
    <w:rsid w:val="009F746E"/>
    <w:rsid w:val="00A01621"/>
    <w:rsid w:val="00A1203E"/>
    <w:rsid w:val="00A14BA0"/>
    <w:rsid w:val="00A176DC"/>
    <w:rsid w:val="00A25AC0"/>
    <w:rsid w:val="00A36BD0"/>
    <w:rsid w:val="00A40894"/>
    <w:rsid w:val="00A57CAD"/>
    <w:rsid w:val="00A57E6A"/>
    <w:rsid w:val="00A60D8D"/>
    <w:rsid w:val="00A63305"/>
    <w:rsid w:val="00A6480C"/>
    <w:rsid w:val="00A67CD7"/>
    <w:rsid w:val="00A7118E"/>
    <w:rsid w:val="00A86821"/>
    <w:rsid w:val="00A90A8A"/>
    <w:rsid w:val="00A92889"/>
    <w:rsid w:val="00A92974"/>
    <w:rsid w:val="00A92B87"/>
    <w:rsid w:val="00A92E75"/>
    <w:rsid w:val="00A9482B"/>
    <w:rsid w:val="00AA7AB9"/>
    <w:rsid w:val="00AB3405"/>
    <w:rsid w:val="00AD1484"/>
    <w:rsid w:val="00AD2551"/>
    <w:rsid w:val="00AD407C"/>
    <w:rsid w:val="00AD5D23"/>
    <w:rsid w:val="00AE2AD2"/>
    <w:rsid w:val="00AE4766"/>
    <w:rsid w:val="00AF02E7"/>
    <w:rsid w:val="00AF51B3"/>
    <w:rsid w:val="00AF5D86"/>
    <w:rsid w:val="00B0176A"/>
    <w:rsid w:val="00B04FD7"/>
    <w:rsid w:val="00B0703B"/>
    <w:rsid w:val="00B1582B"/>
    <w:rsid w:val="00B22018"/>
    <w:rsid w:val="00B2253D"/>
    <w:rsid w:val="00B42E90"/>
    <w:rsid w:val="00B4790B"/>
    <w:rsid w:val="00B53269"/>
    <w:rsid w:val="00B53317"/>
    <w:rsid w:val="00B53E57"/>
    <w:rsid w:val="00B6078D"/>
    <w:rsid w:val="00B61143"/>
    <w:rsid w:val="00B64D2C"/>
    <w:rsid w:val="00B71E55"/>
    <w:rsid w:val="00B7236B"/>
    <w:rsid w:val="00B76B15"/>
    <w:rsid w:val="00B81FD5"/>
    <w:rsid w:val="00B82E15"/>
    <w:rsid w:val="00B900D6"/>
    <w:rsid w:val="00BA0521"/>
    <w:rsid w:val="00BB0411"/>
    <w:rsid w:val="00BB1915"/>
    <w:rsid w:val="00BB35BB"/>
    <w:rsid w:val="00BB3A26"/>
    <w:rsid w:val="00BC360B"/>
    <w:rsid w:val="00BD4845"/>
    <w:rsid w:val="00BD67DE"/>
    <w:rsid w:val="00BE2101"/>
    <w:rsid w:val="00BE3A1A"/>
    <w:rsid w:val="00BE5537"/>
    <w:rsid w:val="00BF7EEC"/>
    <w:rsid w:val="00C03DB0"/>
    <w:rsid w:val="00C03E5D"/>
    <w:rsid w:val="00C05215"/>
    <w:rsid w:val="00C05AC6"/>
    <w:rsid w:val="00C06921"/>
    <w:rsid w:val="00C125DE"/>
    <w:rsid w:val="00C13BE3"/>
    <w:rsid w:val="00C17380"/>
    <w:rsid w:val="00C300E9"/>
    <w:rsid w:val="00C353E2"/>
    <w:rsid w:val="00C4208D"/>
    <w:rsid w:val="00C43B1F"/>
    <w:rsid w:val="00C56085"/>
    <w:rsid w:val="00C57C77"/>
    <w:rsid w:val="00C668A1"/>
    <w:rsid w:val="00C73C28"/>
    <w:rsid w:val="00C74581"/>
    <w:rsid w:val="00C748EE"/>
    <w:rsid w:val="00C81F26"/>
    <w:rsid w:val="00C82D10"/>
    <w:rsid w:val="00C85652"/>
    <w:rsid w:val="00C91DDE"/>
    <w:rsid w:val="00CA09BE"/>
    <w:rsid w:val="00CA09F4"/>
    <w:rsid w:val="00CB48F9"/>
    <w:rsid w:val="00CB761E"/>
    <w:rsid w:val="00CC001A"/>
    <w:rsid w:val="00CC4DCA"/>
    <w:rsid w:val="00CD26F9"/>
    <w:rsid w:val="00CD3EF4"/>
    <w:rsid w:val="00CE7C78"/>
    <w:rsid w:val="00CF13AA"/>
    <w:rsid w:val="00D03968"/>
    <w:rsid w:val="00D04205"/>
    <w:rsid w:val="00D1402C"/>
    <w:rsid w:val="00D156AA"/>
    <w:rsid w:val="00D20F38"/>
    <w:rsid w:val="00D30125"/>
    <w:rsid w:val="00D33735"/>
    <w:rsid w:val="00D33B53"/>
    <w:rsid w:val="00D40733"/>
    <w:rsid w:val="00D42AC7"/>
    <w:rsid w:val="00D43CE9"/>
    <w:rsid w:val="00D44EE8"/>
    <w:rsid w:val="00D5033B"/>
    <w:rsid w:val="00D52E1E"/>
    <w:rsid w:val="00D924A4"/>
    <w:rsid w:val="00D93690"/>
    <w:rsid w:val="00DA1CAF"/>
    <w:rsid w:val="00DA2ECF"/>
    <w:rsid w:val="00DA5A01"/>
    <w:rsid w:val="00DA6654"/>
    <w:rsid w:val="00DB39A4"/>
    <w:rsid w:val="00DC496F"/>
    <w:rsid w:val="00DC507A"/>
    <w:rsid w:val="00DC5A13"/>
    <w:rsid w:val="00DC5DEF"/>
    <w:rsid w:val="00DC7DA3"/>
    <w:rsid w:val="00DD0589"/>
    <w:rsid w:val="00DE1308"/>
    <w:rsid w:val="00DE660C"/>
    <w:rsid w:val="00E019E1"/>
    <w:rsid w:val="00E10B65"/>
    <w:rsid w:val="00E208B5"/>
    <w:rsid w:val="00E234BE"/>
    <w:rsid w:val="00E31F8F"/>
    <w:rsid w:val="00E3370D"/>
    <w:rsid w:val="00E37104"/>
    <w:rsid w:val="00E40222"/>
    <w:rsid w:val="00E70748"/>
    <w:rsid w:val="00E72169"/>
    <w:rsid w:val="00E7712B"/>
    <w:rsid w:val="00E838F9"/>
    <w:rsid w:val="00E8625E"/>
    <w:rsid w:val="00E86F6A"/>
    <w:rsid w:val="00E908EF"/>
    <w:rsid w:val="00E9336A"/>
    <w:rsid w:val="00E938C3"/>
    <w:rsid w:val="00E94994"/>
    <w:rsid w:val="00EA48B0"/>
    <w:rsid w:val="00EA5AE3"/>
    <w:rsid w:val="00EB5D96"/>
    <w:rsid w:val="00EC750E"/>
    <w:rsid w:val="00EE3C28"/>
    <w:rsid w:val="00EE78D4"/>
    <w:rsid w:val="00EF0C07"/>
    <w:rsid w:val="00EF2001"/>
    <w:rsid w:val="00EF71B9"/>
    <w:rsid w:val="00F026EF"/>
    <w:rsid w:val="00F04084"/>
    <w:rsid w:val="00F13FF3"/>
    <w:rsid w:val="00F36067"/>
    <w:rsid w:val="00F4002F"/>
    <w:rsid w:val="00F43260"/>
    <w:rsid w:val="00F464A0"/>
    <w:rsid w:val="00F52024"/>
    <w:rsid w:val="00F62AAE"/>
    <w:rsid w:val="00F62AFC"/>
    <w:rsid w:val="00F631FF"/>
    <w:rsid w:val="00F67DEC"/>
    <w:rsid w:val="00F82180"/>
    <w:rsid w:val="00F8298B"/>
    <w:rsid w:val="00F97351"/>
    <w:rsid w:val="00FA5CC4"/>
    <w:rsid w:val="00FB0EA2"/>
    <w:rsid w:val="00FC00E1"/>
    <w:rsid w:val="00FE09D1"/>
    <w:rsid w:val="00FF2412"/>
    <w:rsid w:val="00FF6466"/>
    <w:rsid w:val="00FF7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374B76"/>
  <w15:chartTrackingRefBased/>
  <w15:docId w15:val="{D82088F6-2FFE-6D4A-9F0A-25DDAE4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 w:type="character" w:styleId="ab">
    <w:name w:val="annotation reference"/>
    <w:basedOn w:val="a0"/>
    <w:rsid w:val="00442F33"/>
    <w:rPr>
      <w:sz w:val="18"/>
      <w:szCs w:val="18"/>
    </w:rPr>
  </w:style>
  <w:style w:type="paragraph" w:styleId="ac">
    <w:name w:val="annotation text"/>
    <w:basedOn w:val="a"/>
    <w:link w:val="ad"/>
    <w:rsid w:val="00442F33"/>
    <w:pPr>
      <w:jc w:val="left"/>
    </w:pPr>
  </w:style>
  <w:style w:type="character" w:customStyle="1" w:styleId="ad">
    <w:name w:val="コメント文字列 (文字)"/>
    <w:basedOn w:val="a0"/>
    <w:link w:val="ac"/>
    <w:rsid w:val="00442F33"/>
    <w:rPr>
      <w:kern w:val="2"/>
      <w:sz w:val="21"/>
      <w:szCs w:val="24"/>
    </w:rPr>
  </w:style>
  <w:style w:type="paragraph" w:styleId="ae">
    <w:name w:val="annotation subject"/>
    <w:basedOn w:val="ac"/>
    <w:next w:val="ac"/>
    <w:link w:val="af"/>
    <w:rsid w:val="00442F33"/>
    <w:rPr>
      <w:b/>
      <w:bCs/>
    </w:rPr>
  </w:style>
  <w:style w:type="character" w:customStyle="1" w:styleId="af">
    <w:name w:val="コメント内容 (文字)"/>
    <w:basedOn w:val="ad"/>
    <w:link w:val="ae"/>
    <w:rsid w:val="00442F3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850BCABF56060408617DBDCBF0F4460" ma:contentTypeVersion="0" ma:contentTypeDescription="" ma:contentTypeScope="" ma:versionID="90d4132ab36d1be3cb11565c7b010013">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59314A23-4295-46CC-B60F-EE003204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2A714-576B-4F63-937D-E496E4152921}">
  <ds:schemaRefs>
    <ds:schemaRef ds:uri="http://schemas.openxmlformats.org/officeDocument/2006/bibliography"/>
  </ds:schemaRefs>
</ds:datastoreItem>
</file>

<file path=customXml/itemProps3.xml><?xml version="1.0" encoding="utf-8"?>
<ds:datastoreItem xmlns:ds="http://schemas.openxmlformats.org/officeDocument/2006/customXml" ds:itemID="{43A44203-C4F2-4D4E-B7DF-8CA232358B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350</Words>
  <Characters>2000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厚生労働省</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厚生労働省ネットワークシステム</dc:creator>
  <cp:keywords/>
  <cp:lastModifiedBy>hiro arima</cp:lastModifiedBy>
  <cp:revision>16</cp:revision>
  <cp:lastPrinted>2024-03-18T04:50:00Z</cp:lastPrinted>
  <dcterms:created xsi:type="dcterms:W3CDTF">2022-05-25T10:55:00Z</dcterms:created>
  <dcterms:modified xsi:type="dcterms:W3CDTF">2024-03-22T07:24:00Z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0x0101002DA299AC048A4B8EA9C1D19079C1A322001D149498D94884499B1E2D4032D0962B</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ies>
</file>