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15D1" w14:textId="77777777" w:rsidR="000A2006" w:rsidRPr="00E13520" w:rsidRDefault="000A2006" w:rsidP="000A2006">
      <w:pPr>
        <w:rPr>
          <w:b/>
          <w:bCs/>
          <w:u w:val="single"/>
        </w:rPr>
      </w:pPr>
      <w:r w:rsidRPr="00E13520">
        <w:rPr>
          <w:b/>
          <w:bCs/>
          <w:u w:val="single"/>
        </w:rPr>
        <w:t>Note de synthèse — Comité PMO</w:t>
      </w:r>
    </w:p>
    <w:p w14:paraId="1B73A3B5" w14:textId="77777777" w:rsidR="000A2006" w:rsidRPr="00E13520" w:rsidRDefault="000A2006" w:rsidP="000A2006">
      <w:r w:rsidRPr="00E13520">
        <w:rPr>
          <w:b/>
          <w:bCs/>
        </w:rPr>
        <w:t>Date de référence : 31/08/2026 · 5 projets, 24 objets</w:t>
      </w:r>
    </w:p>
    <w:p w14:paraId="3E5C13BF" w14:textId="77777777" w:rsidR="000A2006" w:rsidRPr="00E13520" w:rsidRDefault="000A2006" w:rsidP="000A2006">
      <w:pPr>
        <w:rPr>
          <w:b/>
          <w:bCs/>
        </w:rPr>
      </w:pPr>
      <w:r w:rsidRPr="00E13520">
        <w:rPr>
          <w:b/>
          <w:bCs/>
        </w:rPr>
        <w:t>Messages clés</w:t>
      </w:r>
    </w:p>
    <w:p w14:paraId="6D6E5AAE" w14:textId="77777777" w:rsidR="000A2006" w:rsidRPr="00E13520" w:rsidRDefault="000A2006" w:rsidP="000A2006">
      <w:pPr>
        <w:numPr>
          <w:ilvl w:val="0"/>
          <w:numId w:val="1"/>
        </w:numPr>
      </w:pPr>
      <w:r w:rsidRPr="00E13520">
        <w:t>Portefeuille : 5 projets, 15 phases, 9 jalons, 4 chefs de projet identifiés sur 24 objets.</w:t>
      </w:r>
    </w:p>
    <w:p w14:paraId="3D99AC50" w14:textId="77777777" w:rsidR="000A2006" w:rsidRPr="00E13520" w:rsidRDefault="000A2006" w:rsidP="000A2006">
      <w:pPr>
        <w:numPr>
          <w:ilvl w:val="0"/>
          <w:numId w:val="1"/>
        </w:numPr>
      </w:pPr>
      <w:r w:rsidRPr="00E13520">
        <w:t>Retards : 60 % des projets (3/5) ont un objet en retard, 21 % des objets sont concernés.</w:t>
      </w:r>
    </w:p>
    <w:p w14:paraId="4B745081" w14:textId="77777777" w:rsidR="000A2006" w:rsidRPr="00E13520" w:rsidRDefault="000A2006" w:rsidP="000A2006">
      <w:pPr>
        <w:numPr>
          <w:ilvl w:val="0"/>
          <w:numId w:val="1"/>
        </w:numPr>
      </w:pPr>
      <w:r w:rsidRPr="00E13520">
        <w:t>Dérive médiane : 38,5 jours. Moyenne à 202 jours, faussée par un projet de test.</w:t>
      </w:r>
    </w:p>
    <w:p w14:paraId="48413DBA" w14:textId="77777777" w:rsidR="000A2006" w:rsidRPr="00E13520" w:rsidRDefault="000A2006" w:rsidP="000A2006">
      <w:pPr>
        <w:numPr>
          <w:ilvl w:val="0"/>
          <w:numId w:val="1"/>
        </w:numPr>
      </w:pPr>
      <w:r w:rsidRPr="00E13520">
        <w:t>Incohérences statut/date : 42 % des objets (10/24), dont 4 de gravité haute sur PRJ - Cybersécurité MFA.</w:t>
      </w:r>
    </w:p>
    <w:p w14:paraId="09E9F2BF" w14:textId="77777777" w:rsidR="000A2006" w:rsidRPr="00E13520" w:rsidRDefault="000A2006" w:rsidP="000A2006">
      <w:pPr>
        <w:numPr>
          <w:ilvl w:val="0"/>
          <w:numId w:val="1"/>
        </w:numPr>
      </w:pPr>
      <w:r w:rsidRPr="00E13520">
        <w:t>Échéances 90 jours : 1 seul jalon à venir, déjà dépendant d'un jalon en retard.</w:t>
      </w:r>
    </w:p>
    <w:p w14:paraId="6F124B9F" w14:textId="77777777" w:rsidR="000A2006" w:rsidRPr="00E13520" w:rsidRDefault="000A2006" w:rsidP="000A2006">
      <w:pPr>
        <w:rPr>
          <w:b/>
          <w:bCs/>
        </w:rPr>
      </w:pPr>
      <w:r w:rsidRPr="00E13520">
        <w:rPr>
          <w:b/>
          <w:bCs/>
        </w:rPr>
        <w:t>Points d'attention par famille</w:t>
      </w:r>
    </w:p>
    <w:p w14:paraId="2BEC027B" w14:textId="77777777" w:rsidR="000A2006" w:rsidRPr="00E13520" w:rsidRDefault="000A2006" w:rsidP="000A2006">
      <w:r w:rsidRPr="00E13520">
        <w:rPr>
          <w:b/>
          <w:bCs/>
        </w:rPr>
        <w:t>Incohérences statut/date</w:t>
      </w:r>
    </w:p>
    <w:p w14:paraId="1827FBEF" w14:textId="77777777" w:rsidR="000A2006" w:rsidRPr="00E13520" w:rsidRDefault="000A2006" w:rsidP="000A2006">
      <w:pPr>
        <w:numPr>
          <w:ilvl w:val="0"/>
          <w:numId w:val="2"/>
        </w:numPr>
      </w:pPr>
      <w:r w:rsidRPr="00E13520">
        <w:t>Bruce Wayne, PRJ - Cybersécurité MFA : Pilote 50 postes et jalon Fin du pilote déclarés terminés avec date estimée au 30/11/2026. À corriger avant le prochain COPIL.</w:t>
      </w:r>
    </w:p>
    <w:p w14:paraId="50F8ABBB" w14:textId="77777777" w:rsidR="000A2006" w:rsidRPr="00E13520" w:rsidRDefault="000A2006" w:rsidP="000A2006">
      <w:pPr>
        <w:numPr>
          <w:ilvl w:val="0"/>
          <w:numId w:val="2"/>
        </w:numPr>
      </w:pPr>
      <w:r w:rsidRPr="00E13520">
        <w:t>Non identifié, PRJ - Cybersécurité MFA : phase Généralisation déclarée En cours, début estimé au 15/09/2026. À vérifier avant lancement effectif.</w:t>
      </w:r>
    </w:p>
    <w:p w14:paraId="6EE10FB4" w14:textId="77777777" w:rsidR="000A2006" w:rsidRPr="00E13520" w:rsidRDefault="000A2006" w:rsidP="000A2006">
      <w:r w:rsidRPr="00E13520">
        <w:rPr>
          <w:b/>
          <w:bCs/>
        </w:rPr>
        <w:t>Retards jalons</w:t>
      </w:r>
    </w:p>
    <w:p w14:paraId="4B246660" w14:textId="77777777" w:rsidR="000A2006" w:rsidRPr="00E13520" w:rsidRDefault="000A2006" w:rsidP="000A2006">
      <w:pPr>
        <w:numPr>
          <w:ilvl w:val="0"/>
          <w:numId w:val="3"/>
        </w:numPr>
      </w:pPr>
      <w:r w:rsidRPr="00E13520">
        <w:t>Diana Prince, PRJ - Déploiement CRM : jalon Recette VABF non fait, échu depuis le 14/08/2026, bloque le Go live agence pilote du 30/09/2026.</w:t>
      </w:r>
    </w:p>
    <w:p w14:paraId="4E783FA0" w14:textId="77777777" w:rsidR="000A2006" w:rsidRPr="00E13520" w:rsidRDefault="000A2006" w:rsidP="000A2006">
      <w:pPr>
        <w:numPr>
          <w:ilvl w:val="0"/>
          <w:numId w:val="3"/>
        </w:numPr>
      </w:pPr>
      <w:r w:rsidRPr="00E13520">
        <w:t>Non identifié, PRJ - Portail RH : jalon Livraison des maquettes non fait, échu depuis le 10/04/2026, 143 jours de retard.</w:t>
      </w:r>
    </w:p>
    <w:p w14:paraId="762DB34A" w14:textId="77777777" w:rsidR="000A2006" w:rsidRPr="00E13520" w:rsidRDefault="000A2006" w:rsidP="000A2006">
      <w:r w:rsidRPr="00E13520">
        <w:rPr>
          <w:b/>
          <w:bCs/>
        </w:rPr>
        <w:t>Gouvernance / données</w:t>
      </w:r>
    </w:p>
    <w:p w14:paraId="524419BD" w14:textId="77777777" w:rsidR="000A2006" w:rsidRPr="00E13520" w:rsidRDefault="000A2006" w:rsidP="000A2006">
      <w:pPr>
        <w:numPr>
          <w:ilvl w:val="0"/>
          <w:numId w:val="4"/>
        </w:numPr>
      </w:pPr>
      <w:r w:rsidRPr="00E13520">
        <w:t>Non identifié, portefeuille entier : 10 objets sur 24 sans chef de projet renseigné, empêche l'arbitrage direct sur ces retards et anomalies.</w:t>
      </w:r>
    </w:p>
    <w:p w14:paraId="199C4B3E" w14:textId="77777777" w:rsidR="000A2006" w:rsidRPr="00E13520" w:rsidRDefault="000A2006" w:rsidP="000A2006">
      <w:pPr>
        <w:rPr>
          <w:b/>
          <w:bCs/>
        </w:rPr>
      </w:pPr>
      <w:r w:rsidRPr="00E13520">
        <w:rPr>
          <w:b/>
          <w:bCs/>
        </w:rPr>
        <w:t>Réserve sur la fiabilité</w:t>
      </w:r>
    </w:p>
    <w:p w14:paraId="1BFF4C5D" w14:textId="77777777" w:rsidR="000A2006" w:rsidRPr="00E13520" w:rsidRDefault="000A2006" w:rsidP="000A2006">
      <w:r w:rsidRPr="00E13520">
        <w:t>42 % des objets n'ont pas de chef de projet renseigné. Les lectures par porteur sont partielles. PRJ - Mon projet contient des données de test qui faussent la dérive moyenne du portefeuille. À exclure avant toute diffusion des chiffres agrégés.</w:t>
      </w:r>
    </w:p>
    <w:p w14:paraId="1A3DC84B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47DD"/>
    <w:multiLevelType w:val="multilevel"/>
    <w:tmpl w:val="519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867F95"/>
    <w:multiLevelType w:val="multilevel"/>
    <w:tmpl w:val="ADBA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2395D"/>
    <w:multiLevelType w:val="multilevel"/>
    <w:tmpl w:val="E350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7330A"/>
    <w:multiLevelType w:val="multilevel"/>
    <w:tmpl w:val="713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287309">
    <w:abstractNumId w:val="0"/>
  </w:num>
  <w:num w:numId="2" w16cid:durableId="1679236479">
    <w:abstractNumId w:val="3"/>
  </w:num>
  <w:num w:numId="3" w16cid:durableId="813762425">
    <w:abstractNumId w:val="2"/>
  </w:num>
  <w:num w:numId="4" w16cid:durableId="31911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6C"/>
    <w:rsid w:val="000A2006"/>
    <w:rsid w:val="00324777"/>
    <w:rsid w:val="0039726C"/>
    <w:rsid w:val="00902D4A"/>
    <w:rsid w:val="00C2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38058-AA9E-4B9D-AD03-D5407F35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006"/>
  </w:style>
  <w:style w:type="paragraph" w:styleId="Titre1">
    <w:name w:val="heading 1"/>
    <w:basedOn w:val="Normal"/>
    <w:next w:val="Normal"/>
    <w:link w:val="Titre1Car"/>
    <w:uiPriority w:val="9"/>
    <w:qFormat/>
    <w:rsid w:val="00397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7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7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7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7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7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7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7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7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7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7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7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726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726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72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72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72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726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7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97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7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97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7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972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72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9726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7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726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7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2</cp:revision>
  <dcterms:created xsi:type="dcterms:W3CDTF">2026-09-01T14:48:00Z</dcterms:created>
  <dcterms:modified xsi:type="dcterms:W3CDTF">2026-09-01T14:48:00Z</dcterms:modified>
</cp:coreProperties>
</file>