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F28A1" w:rsidP="00E91517">
      <w:pPr>
        <w:spacing w:before="117" w:after="0" w:line="240" w:lineRule="auto"/>
        <w:jc w:val="center"/>
        <w:outlineLvl w:val="0"/>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 xml:space="preserve"> </w:t>
      </w:r>
      <w:r w:rsidR="00417C4D" w:rsidRPr="00417C4D">
        <w:rPr>
          <w:rFonts w:ascii="Calibri" w:eastAsia="Times New Roman" w:hAnsi="Calibri" w:cs="Calibri"/>
          <w:b/>
          <w:bCs/>
          <w:color w:val="000000"/>
          <w:sz w:val="36"/>
          <w:szCs w:val="36"/>
          <w:lang w:eastAsia="en-GB"/>
        </w:rPr>
        <w:t>202</w:t>
      </w:r>
      <w:r w:rsidR="00BE1DED">
        <w:rPr>
          <w:rFonts w:ascii="Calibri" w:eastAsia="Times New Roman" w:hAnsi="Calibri" w:cs="Calibri"/>
          <w:b/>
          <w:bCs/>
          <w:color w:val="000000"/>
          <w:sz w:val="36"/>
          <w:szCs w:val="36"/>
          <w:lang w:eastAsia="en-GB"/>
        </w:rPr>
        <w:t>4</w:t>
      </w:r>
      <w:r w:rsidR="00417C4D" w:rsidRPr="00417C4D">
        <w:rPr>
          <w:rFonts w:ascii="Calibri" w:eastAsia="Times New Roman" w:hAnsi="Calibri" w:cs="Calibri"/>
          <w:b/>
          <w:bCs/>
          <w:color w:val="000000"/>
          <w:sz w:val="36"/>
          <w:szCs w:val="36"/>
          <w:lang w:eastAsia="en-GB"/>
        </w:rPr>
        <w:t xml:space="preserve"> Annual General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E91517">
      <w:pPr>
        <w:spacing w:after="0" w:line="240" w:lineRule="auto"/>
        <w:jc w:val="center"/>
        <w:outlineLvl w:val="0"/>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747AD0">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747AD0">
        <w:rPr>
          <w:rFonts w:ascii="Calibri" w:eastAsia="Times New Roman" w:hAnsi="Calibri" w:cs="Calibri"/>
          <w:color w:val="000000"/>
          <w:sz w:val="28"/>
          <w:szCs w:val="28"/>
          <w:lang w:eastAsia="en-GB"/>
        </w:rPr>
        <w:t>Mon</w:t>
      </w:r>
      <w:r w:rsidRPr="00417C4D">
        <w:rPr>
          <w:rFonts w:ascii="Calibri" w:eastAsia="Times New Roman" w:hAnsi="Calibri" w:cs="Calibri"/>
          <w:color w:val="000000"/>
          <w:sz w:val="28"/>
          <w:szCs w:val="28"/>
          <w:lang w:eastAsia="en-GB"/>
        </w:rPr>
        <w:t xml:space="preserve">day, </w:t>
      </w:r>
      <w:r w:rsidR="00BE1DED">
        <w:rPr>
          <w:rFonts w:ascii="Calibri" w:eastAsia="Times New Roman" w:hAnsi="Calibri" w:cs="Calibri"/>
          <w:color w:val="000000"/>
          <w:sz w:val="28"/>
          <w:szCs w:val="28"/>
          <w:lang w:eastAsia="en-GB"/>
        </w:rPr>
        <w:t>10</w:t>
      </w:r>
      <w:r w:rsidR="00747AD0" w:rsidRPr="00747AD0">
        <w:rPr>
          <w:rFonts w:ascii="Calibri" w:eastAsia="Times New Roman" w:hAnsi="Calibri" w:cs="Calibri"/>
          <w:color w:val="000000"/>
          <w:sz w:val="28"/>
          <w:szCs w:val="28"/>
          <w:vertAlign w:val="superscript"/>
          <w:lang w:eastAsia="en-GB"/>
        </w:rPr>
        <w:t>th</w:t>
      </w:r>
      <w:r w:rsidR="00747AD0">
        <w:rPr>
          <w:rFonts w:ascii="Calibri" w:eastAsia="Times New Roman" w:hAnsi="Calibri" w:cs="Calibri"/>
          <w:color w:val="000000"/>
          <w:sz w:val="28"/>
          <w:szCs w:val="28"/>
          <w:lang w:eastAsia="en-GB"/>
        </w:rPr>
        <w:t xml:space="preserve"> </w:t>
      </w:r>
      <w:r w:rsidR="00BE1DED">
        <w:rPr>
          <w:rFonts w:ascii="Calibri" w:eastAsia="Times New Roman" w:hAnsi="Calibri" w:cs="Calibri"/>
          <w:color w:val="000000"/>
          <w:sz w:val="28"/>
          <w:szCs w:val="28"/>
          <w:lang w:eastAsia="en-GB"/>
        </w:rPr>
        <w:t>June</w:t>
      </w:r>
      <w:r w:rsidR="00747AD0">
        <w:rPr>
          <w:rFonts w:ascii="Calibri" w:eastAsia="Times New Roman" w:hAnsi="Calibri" w:cs="Calibri"/>
          <w:color w:val="000000"/>
          <w:sz w:val="28"/>
          <w:szCs w:val="28"/>
          <w:lang w:eastAsia="en-GB"/>
        </w:rPr>
        <w:t xml:space="preserve"> 202</w:t>
      </w:r>
      <w:r w:rsidR="00BE1DED">
        <w:rPr>
          <w:rFonts w:ascii="Calibri" w:eastAsia="Times New Roman" w:hAnsi="Calibri" w:cs="Calibri"/>
          <w:color w:val="000000"/>
          <w:sz w:val="28"/>
          <w:szCs w:val="28"/>
          <w:lang w:eastAsia="en-GB"/>
        </w:rPr>
        <w:t>4</w:t>
      </w:r>
    </w:p>
    <w:p w:rsidR="00417C4D" w:rsidRDefault="00D14ACC" w:rsidP="00E91517">
      <w:pPr>
        <w:spacing w:before="402" w:after="0" w:line="240" w:lineRule="auto"/>
        <w:jc w:val="center"/>
        <w:outlineLvl w:val="0"/>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D14ACC" w:rsidRDefault="00D14ACC" w:rsidP="00D14ACC">
      <w:pPr>
        <w:ind w:left="426"/>
        <w:rPr>
          <w:lang w:eastAsia="en-GB"/>
        </w:rPr>
      </w:pPr>
    </w:p>
    <w:p w:rsidR="00D14ACC" w:rsidRDefault="00D14ACC" w:rsidP="00D14ACC">
      <w:pPr>
        <w:rPr>
          <w:lang w:eastAsia="en-GB"/>
        </w:rPr>
      </w:pPr>
    </w:p>
    <w:p w:rsidR="00D14ACC" w:rsidRDefault="00D14ACC" w:rsidP="000A5600">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p w:rsidR="008E1578" w:rsidRPr="00D14ACC" w:rsidRDefault="008E1578" w:rsidP="000A5600">
      <w:pPr>
        <w:spacing w:before="402" w:after="0" w:line="240" w:lineRule="auto"/>
        <w:ind w:left="426"/>
        <w:outlineLvl w:val="0"/>
        <w:rPr>
          <w:rFonts w:eastAsia="Times New Roman" w:cstheme="minorHAnsi"/>
          <w:sz w:val="24"/>
          <w:szCs w:val="24"/>
          <w:lang w:eastAsia="en-GB"/>
        </w:rPr>
      </w:pPr>
    </w:p>
    <w:tbl>
      <w:tblPr>
        <w:tblStyle w:val="TableGrid"/>
        <w:tblW w:w="9757"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73"/>
        <w:gridCol w:w="4580"/>
        <w:gridCol w:w="1870"/>
        <w:gridCol w:w="1434"/>
      </w:tblGrid>
      <w:tr w:rsidR="008E1578" w:rsidTr="004D228A">
        <w:trPr>
          <w:trHeight w:val="340"/>
        </w:trPr>
        <w:tc>
          <w:tcPr>
            <w:tcW w:w="1873" w:type="dxa"/>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4580" w:type="dxa"/>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c>
          <w:tcPr>
            <w:tcW w:w="1870" w:type="dxa"/>
          </w:tcPr>
          <w:p w:rsidR="00747AD0"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John Butler</w:t>
            </w:r>
          </w:p>
        </w:tc>
        <w:tc>
          <w:tcPr>
            <w:tcW w:w="1434" w:type="dxa"/>
          </w:tcPr>
          <w:p w:rsidR="00747AD0" w:rsidRDefault="00E560A6" w:rsidP="000F53BB">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HALO</w:t>
            </w:r>
          </w:p>
        </w:tc>
      </w:tr>
      <w:tr w:rsidR="008E1578" w:rsidTr="004D228A">
        <w:trPr>
          <w:trHeight w:val="340"/>
        </w:trPr>
        <w:tc>
          <w:tcPr>
            <w:tcW w:w="1873"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4580"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c>
          <w:tcPr>
            <w:tcW w:w="1870" w:type="dxa"/>
          </w:tcPr>
          <w:p w:rsidR="00A2468E" w:rsidRDefault="002D12A9"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Reynolds</w:t>
            </w:r>
          </w:p>
        </w:tc>
        <w:tc>
          <w:tcPr>
            <w:tcW w:w="1434" w:type="dxa"/>
          </w:tcPr>
          <w:p w:rsidR="00A2468E" w:rsidRDefault="002D12A9"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w:t>
            </w:r>
          </w:p>
        </w:tc>
      </w:tr>
      <w:tr w:rsidR="008E1578" w:rsidTr="004D228A">
        <w:trPr>
          <w:trHeight w:val="340"/>
        </w:trPr>
        <w:tc>
          <w:tcPr>
            <w:tcW w:w="1873"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4580" w:type="dxa"/>
          </w:tcPr>
          <w:p w:rsidR="00A2468E" w:rsidRDefault="00A2468E" w:rsidP="00A2468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BOF</w:t>
            </w:r>
          </w:p>
        </w:tc>
        <w:tc>
          <w:tcPr>
            <w:tcW w:w="1870" w:type="dxa"/>
          </w:tcPr>
          <w:p w:rsidR="00A2468E"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Kate O’Sullivan</w:t>
            </w:r>
          </w:p>
        </w:tc>
        <w:tc>
          <w:tcPr>
            <w:tcW w:w="1434" w:type="dxa"/>
          </w:tcPr>
          <w:p w:rsidR="00A2468E"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w:t>
            </w:r>
          </w:p>
        </w:tc>
      </w:tr>
      <w:tr w:rsidR="008E1578" w:rsidTr="004D228A">
        <w:trPr>
          <w:trHeight w:val="340"/>
        </w:trPr>
        <w:tc>
          <w:tcPr>
            <w:tcW w:w="1873"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4580"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c>
          <w:tcPr>
            <w:tcW w:w="1870" w:type="dxa"/>
          </w:tcPr>
          <w:p w:rsidR="008E1578"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Chris Virgo</w:t>
            </w:r>
          </w:p>
        </w:tc>
        <w:tc>
          <w:tcPr>
            <w:tcW w:w="1434" w:type="dxa"/>
          </w:tcPr>
          <w:p w:rsidR="008E1578" w:rsidRDefault="008E1578" w:rsidP="00804E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DEVON</w:t>
            </w:r>
          </w:p>
        </w:tc>
      </w:tr>
      <w:tr w:rsidR="008E1578" w:rsidTr="004D228A">
        <w:trPr>
          <w:trHeight w:val="340"/>
        </w:trPr>
        <w:tc>
          <w:tcPr>
            <w:tcW w:w="1873"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4580"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c>
          <w:tcPr>
            <w:tcW w:w="1870" w:type="dxa"/>
          </w:tcPr>
          <w:p w:rsidR="008E1578" w:rsidRDefault="008E1578" w:rsidP="00FF60D0">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Adrian Moir</w:t>
            </w:r>
          </w:p>
        </w:tc>
        <w:tc>
          <w:tcPr>
            <w:tcW w:w="1434" w:type="dxa"/>
          </w:tcPr>
          <w:p w:rsidR="008E1578" w:rsidRDefault="008E1578" w:rsidP="00A039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8E1578" w:rsidTr="004D228A">
        <w:trPr>
          <w:trHeight w:val="340"/>
        </w:trPr>
        <w:tc>
          <w:tcPr>
            <w:tcW w:w="1873"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4580"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w:t>
            </w:r>
          </w:p>
        </w:tc>
        <w:tc>
          <w:tcPr>
            <w:tcW w:w="1870" w:type="dxa"/>
          </w:tcPr>
          <w:p w:rsidR="008E1578"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Kyla </w:t>
            </w:r>
            <w:proofErr w:type="spellStart"/>
            <w:r>
              <w:rPr>
                <w:rFonts w:ascii="Calibri" w:eastAsia="Times New Roman" w:hAnsi="Calibri" w:cs="Calibri"/>
                <w:color w:val="000000"/>
                <w:sz w:val="24"/>
                <w:szCs w:val="24"/>
                <w:lang w:eastAsia="en-GB"/>
              </w:rPr>
              <w:t>Da</w:t>
            </w:r>
            <w:proofErr w:type="spellEnd"/>
            <w:r>
              <w:rPr>
                <w:rFonts w:ascii="Calibri" w:eastAsia="Times New Roman" w:hAnsi="Calibri" w:cs="Calibri"/>
                <w:color w:val="000000"/>
                <w:sz w:val="24"/>
                <w:szCs w:val="24"/>
                <w:lang w:eastAsia="en-GB"/>
              </w:rPr>
              <w:t xml:space="preserve"> Cunha</w:t>
            </w:r>
          </w:p>
        </w:tc>
        <w:tc>
          <w:tcPr>
            <w:tcW w:w="1434" w:type="dxa"/>
          </w:tcPr>
          <w:p w:rsidR="008E1578" w:rsidRDefault="008E1578" w:rsidP="000F53BB">
            <w:pPr>
              <w:rPr>
                <w:rFonts w:ascii="Calibri" w:eastAsia="Times New Roman" w:hAnsi="Calibri" w:cs="Calibri"/>
                <w:color w:val="000000"/>
                <w:sz w:val="24"/>
                <w:szCs w:val="24"/>
                <w:lang w:eastAsia="en-GB"/>
              </w:rPr>
            </w:pPr>
          </w:p>
        </w:tc>
      </w:tr>
      <w:tr w:rsidR="008E1578" w:rsidTr="004D228A">
        <w:trPr>
          <w:trHeight w:val="340"/>
        </w:trPr>
        <w:tc>
          <w:tcPr>
            <w:tcW w:w="1873"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w:t>
            </w:r>
          </w:p>
        </w:tc>
        <w:tc>
          <w:tcPr>
            <w:tcW w:w="4580" w:type="dxa"/>
          </w:tcPr>
          <w:p w:rsidR="008E1578" w:rsidRDefault="008E1578" w:rsidP="00211B3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SBOC</w:t>
            </w:r>
          </w:p>
        </w:tc>
        <w:tc>
          <w:tcPr>
            <w:tcW w:w="1870" w:type="dxa"/>
          </w:tcPr>
          <w:p w:rsidR="008E1578" w:rsidRDefault="008E1578" w:rsidP="000F53BB">
            <w:pPr>
              <w:rPr>
                <w:rFonts w:ascii="Calibri" w:eastAsia="Times New Roman" w:hAnsi="Calibri" w:cs="Calibri"/>
                <w:color w:val="000000"/>
                <w:sz w:val="24"/>
                <w:szCs w:val="24"/>
                <w:lang w:eastAsia="en-GB"/>
              </w:rPr>
            </w:pPr>
          </w:p>
        </w:tc>
        <w:tc>
          <w:tcPr>
            <w:tcW w:w="1434" w:type="dxa"/>
          </w:tcPr>
          <w:p w:rsidR="008E1578" w:rsidRDefault="008E1578" w:rsidP="000F53BB">
            <w:pPr>
              <w:rPr>
                <w:rFonts w:ascii="Calibri" w:eastAsia="Times New Roman" w:hAnsi="Calibri" w:cs="Calibri"/>
                <w:color w:val="000000"/>
                <w:sz w:val="24"/>
                <w:szCs w:val="24"/>
                <w:lang w:eastAsia="en-GB"/>
              </w:rPr>
            </w:pPr>
          </w:p>
        </w:tc>
      </w:tr>
      <w:tr w:rsidR="008E1578" w:rsidTr="004D228A">
        <w:trPr>
          <w:trHeight w:val="340"/>
        </w:trPr>
        <w:tc>
          <w:tcPr>
            <w:tcW w:w="1873" w:type="dxa"/>
          </w:tcPr>
          <w:p w:rsidR="008E1578"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Duncan Innes</w:t>
            </w:r>
          </w:p>
        </w:tc>
        <w:tc>
          <w:tcPr>
            <w:tcW w:w="4580" w:type="dxa"/>
          </w:tcPr>
          <w:p w:rsidR="008E1578" w:rsidRDefault="008E1578"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Officer, SWOC</w:t>
            </w:r>
          </w:p>
        </w:tc>
        <w:tc>
          <w:tcPr>
            <w:tcW w:w="1870" w:type="dxa"/>
          </w:tcPr>
          <w:p w:rsidR="008E1578" w:rsidRDefault="008E1578" w:rsidP="000F53BB">
            <w:pPr>
              <w:rPr>
                <w:rFonts w:ascii="Calibri" w:eastAsia="Times New Roman" w:hAnsi="Calibri" w:cs="Calibri"/>
                <w:color w:val="000000"/>
                <w:sz w:val="24"/>
                <w:szCs w:val="24"/>
                <w:lang w:eastAsia="en-GB"/>
              </w:rPr>
            </w:pPr>
          </w:p>
        </w:tc>
        <w:tc>
          <w:tcPr>
            <w:tcW w:w="1434" w:type="dxa"/>
          </w:tcPr>
          <w:p w:rsidR="008E1578" w:rsidRDefault="008E1578" w:rsidP="000F53BB">
            <w:pPr>
              <w:rPr>
                <w:rFonts w:ascii="Calibri" w:eastAsia="Times New Roman" w:hAnsi="Calibri" w:cs="Calibri"/>
                <w:color w:val="000000"/>
                <w:sz w:val="24"/>
                <w:szCs w:val="24"/>
                <w:lang w:eastAsia="en-GB"/>
              </w:rPr>
            </w:pPr>
          </w:p>
        </w:tc>
      </w:tr>
      <w:tr w:rsidR="008E1578" w:rsidTr="004D228A">
        <w:trPr>
          <w:trHeight w:val="340"/>
        </w:trPr>
        <w:tc>
          <w:tcPr>
            <w:tcW w:w="1873" w:type="dxa"/>
          </w:tcPr>
          <w:p w:rsidR="008E1578" w:rsidRDefault="008E1578" w:rsidP="000F53BB">
            <w:pPr>
              <w:rPr>
                <w:rFonts w:ascii="Calibri" w:eastAsia="Times New Roman" w:hAnsi="Calibri" w:cs="Calibri"/>
                <w:color w:val="000000"/>
                <w:sz w:val="24"/>
                <w:szCs w:val="24"/>
                <w:lang w:eastAsia="en-GB"/>
              </w:rPr>
            </w:pPr>
          </w:p>
        </w:tc>
        <w:tc>
          <w:tcPr>
            <w:tcW w:w="4580" w:type="dxa"/>
          </w:tcPr>
          <w:p w:rsidR="008E1578" w:rsidRDefault="008E1578" w:rsidP="000F53BB">
            <w:pPr>
              <w:rPr>
                <w:rFonts w:ascii="Calibri" w:eastAsia="Times New Roman" w:hAnsi="Calibri" w:cs="Calibri"/>
                <w:color w:val="000000"/>
                <w:sz w:val="24"/>
                <w:szCs w:val="24"/>
                <w:lang w:eastAsia="en-GB"/>
              </w:rPr>
            </w:pPr>
          </w:p>
        </w:tc>
        <w:tc>
          <w:tcPr>
            <w:tcW w:w="1870" w:type="dxa"/>
          </w:tcPr>
          <w:p w:rsidR="008E1578" w:rsidRDefault="008E1578" w:rsidP="000F53BB">
            <w:pPr>
              <w:rPr>
                <w:rFonts w:ascii="Calibri" w:eastAsia="Times New Roman" w:hAnsi="Calibri" w:cs="Calibri"/>
                <w:color w:val="000000"/>
                <w:sz w:val="24"/>
                <w:szCs w:val="24"/>
                <w:lang w:eastAsia="en-GB"/>
              </w:rPr>
            </w:pPr>
          </w:p>
        </w:tc>
        <w:tc>
          <w:tcPr>
            <w:tcW w:w="1434" w:type="dxa"/>
          </w:tcPr>
          <w:p w:rsidR="008E1578" w:rsidRDefault="008E1578" w:rsidP="000F53BB">
            <w:pPr>
              <w:rPr>
                <w:rFonts w:ascii="Calibri" w:eastAsia="Times New Roman" w:hAnsi="Calibri" w:cs="Calibri"/>
                <w:color w:val="000000"/>
                <w:sz w:val="24"/>
                <w:szCs w:val="24"/>
                <w:lang w:eastAsia="en-GB"/>
              </w:rPr>
            </w:pPr>
          </w:p>
        </w:tc>
      </w:tr>
    </w:tbl>
    <w:p w:rsidR="00A8268C" w:rsidRPr="00A8268C" w:rsidRDefault="00A8268C" w:rsidP="00A8268C"/>
    <w:p w:rsidR="00A8268C" w:rsidRDefault="00417C4D" w:rsidP="00A8268C">
      <w:pPr>
        <w:pStyle w:val="Heading1"/>
      </w:pPr>
      <w:r w:rsidRPr="00A8268C">
        <w:t>Apologies </w:t>
      </w:r>
    </w:p>
    <w:p w:rsidR="00BE2AB4" w:rsidRDefault="00BE2AB4" w:rsidP="00BE2AB4">
      <w:pPr>
        <w:rPr>
          <w:lang w:eastAsia="en-GB"/>
        </w:rPr>
      </w:pPr>
      <w:r>
        <w:rPr>
          <w:lang w:eastAsia="en-GB"/>
        </w:rPr>
        <w:t>Apologies were received from:</w:t>
      </w:r>
    </w:p>
    <w:p w:rsidR="004E2096" w:rsidRDefault="004E2096" w:rsidP="004E2096">
      <w:pPr>
        <w:spacing w:after="0" w:line="240" w:lineRule="auto"/>
        <w:ind w:left="851"/>
        <w:rPr>
          <w:rFonts w:ascii="Calibri" w:eastAsia="Times New Roman" w:hAnsi="Calibri" w:cs="Calibri"/>
          <w:color w:val="000000"/>
          <w:sz w:val="24"/>
          <w:szCs w:val="24"/>
          <w:lang w:eastAsia="en-GB"/>
        </w:rPr>
      </w:pPr>
      <w:r w:rsidRPr="00FE3714">
        <w:rPr>
          <w:rFonts w:ascii="Calibri" w:eastAsia="Times New Roman" w:hAnsi="Calibri" w:cs="Calibri"/>
          <w:color w:val="000000"/>
          <w:sz w:val="24"/>
          <w:szCs w:val="24"/>
          <w:lang w:eastAsia="en-GB"/>
        </w:rPr>
        <w:t xml:space="preserve">Diana McClure, </w:t>
      </w:r>
      <w:r>
        <w:rPr>
          <w:rFonts w:ascii="Calibri" w:eastAsia="Times New Roman" w:hAnsi="Calibri" w:cs="Calibri"/>
          <w:color w:val="000000"/>
          <w:sz w:val="24"/>
          <w:szCs w:val="24"/>
          <w:lang w:eastAsia="en-GB"/>
        </w:rPr>
        <w:t>Megan Carter-Davies, Peter Ribbans</w:t>
      </w:r>
      <w:r w:rsidR="008E1578">
        <w:rPr>
          <w:rFonts w:ascii="Calibri" w:eastAsia="Times New Roman" w:hAnsi="Calibri" w:cs="Calibri"/>
          <w:color w:val="000000"/>
          <w:sz w:val="24"/>
          <w:szCs w:val="24"/>
          <w:lang w:eastAsia="en-GB"/>
        </w:rPr>
        <w:t>, Jill Manning, Vanessa Lawson, Ellie Salisbury, Mark Saunders</w:t>
      </w:r>
      <w:r w:rsidR="00CD6EA6">
        <w:rPr>
          <w:rFonts w:ascii="Calibri" w:eastAsia="Times New Roman" w:hAnsi="Calibri" w:cs="Calibri"/>
          <w:color w:val="000000"/>
          <w:sz w:val="24"/>
          <w:szCs w:val="24"/>
          <w:lang w:eastAsia="en-GB"/>
        </w:rPr>
        <w:t>, Jim Wood</w:t>
      </w:r>
    </w:p>
    <w:p w:rsidR="004E2096" w:rsidRDefault="004E2096" w:rsidP="004E2096">
      <w:pPr>
        <w:spacing w:after="0" w:line="240" w:lineRule="auto"/>
        <w:ind w:left="851"/>
        <w:rPr>
          <w:rFonts w:ascii="Calibri" w:eastAsia="Times New Roman" w:hAnsi="Calibri" w:cs="Calibri"/>
          <w:color w:val="000000"/>
          <w:sz w:val="24"/>
          <w:szCs w:val="24"/>
          <w:lang w:eastAsia="en-GB"/>
        </w:rPr>
      </w:pPr>
    </w:p>
    <w:p w:rsidR="00A8268C" w:rsidRDefault="00417C4D" w:rsidP="00A8268C">
      <w:pPr>
        <w:pStyle w:val="Heading1"/>
      </w:pPr>
      <w:r w:rsidRPr="00A8268C">
        <w:rPr>
          <w:rFonts w:eastAsiaTheme="minorHAnsi"/>
        </w:rPr>
        <w:t>Minutes of 20</w:t>
      </w:r>
      <w:r w:rsidR="00747AD0" w:rsidRPr="00A8268C">
        <w:rPr>
          <w:rFonts w:eastAsiaTheme="minorHAnsi"/>
        </w:rPr>
        <w:t>2</w:t>
      </w:r>
      <w:r w:rsidR="00BE1DED">
        <w:rPr>
          <w:rFonts w:eastAsiaTheme="minorHAnsi"/>
        </w:rPr>
        <w:t>3</w:t>
      </w:r>
      <w:r w:rsidRPr="00A8268C">
        <w:rPr>
          <w:rFonts w:eastAsiaTheme="minorHAnsi"/>
        </w:rPr>
        <w:t xml:space="preserve"> WOA AGM </w:t>
      </w:r>
      <w:r w:rsidR="00747AD0" w:rsidRPr="00A8268C">
        <w:rPr>
          <w:rFonts w:eastAsiaTheme="minorHAnsi"/>
        </w:rPr>
        <w:t>(</w:t>
      </w:r>
      <w:r w:rsidR="00BE1DED">
        <w:rPr>
          <w:rFonts w:eastAsiaTheme="minorHAnsi"/>
        </w:rPr>
        <w:t>May</w:t>
      </w:r>
      <w:r w:rsidR="005A286A" w:rsidRPr="00A8268C">
        <w:rPr>
          <w:rFonts w:eastAsiaTheme="minorHAnsi"/>
        </w:rPr>
        <w:t>,</w:t>
      </w:r>
      <w:r w:rsidRPr="00A8268C">
        <w:rPr>
          <w:rFonts w:eastAsiaTheme="minorHAnsi"/>
        </w:rPr>
        <w:t xml:space="preserve"> 20</w:t>
      </w:r>
      <w:r w:rsidR="00747AD0" w:rsidRPr="00A8268C">
        <w:rPr>
          <w:rFonts w:eastAsiaTheme="minorHAnsi"/>
        </w:rPr>
        <w:t>2</w:t>
      </w:r>
      <w:r w:rsidR="00BE1DED">
        <w:rPr>
          <w:rFonts w:eastAsiaTheme="minorHAnsi"/>
        </w:rPr>
        <w:t>3</w:t>
      </w:r>
      <w:r w:rsidR="00352B7C" w:rsidRPr="00A8268C">
        <w:rPr>
          <w:rFonts w:eastAsiaTheme="minorHAnsi"/>
        </w:rPr>
        <w:t>)</w:t>
      </w:r>
      <w:r w:rsidRPr="00A8268C">
        <w:t xml:space="preserve"> </w:t>
      </w:r>
    </w:p>
    <w:p w:rsidR="00417C4D" w:rsidRPr="00A8268C" w:rsidRDefault="00CD6EA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minutes were a</w:t>
      </w:r>
      <w:r w:rsidR="00A8268C">
        <w:rPr>
          <w:rFonts w:ascii="Calibri" w:eastAsia="Times New Roman" w:hAnsi="Calibri" w:cs="Calibri"/>
          <w:color w:val="000000"/>
          <w:sz w:val="24"/>
          <w:szCs w:val="24"/>
          <w:lang w:eastAsia="en-GB"/>
        </w:rPr>
        <w:t>gree</w:t>
      </w:r>
      <w:r w:rsidR="000257AA">
        <w:rPr>
          <w:rFonts w:ascii="Calibri" w:eastAsia="Times New Roman" w:hAnsi="Calibri" w:cs="Calibri"/>
          <w:color w:val="000000"/>
          <w:sz w:val="24"/>
          <w:szCs w:val="24"/>
          <w:lang w:eastAsia="en-GB"/>
        </w:rPr>
        <w:t>d</w:t>
      </w:r>
      <w:r w:rsidR="00352B7C" w:rsidRPr="00A8268C">
        <w:rPr>
          <w:rFonts w:ascii="Calibri" w:eastAsia="Times New Roman" w:hAnsi="Calibri" w:cs="Calibri"/>
          <w:color w:val="000000"/>
          <w:sz w:val="24"/>
          <w:szCs w:val="24"/>
          <w:lang w:eastAsia="en-GB"/>
        </w:rPr>
        <w:t xml:space="preserve"> as an accurate record of the meeting.</w:t>
      </w:r>
    </w:p>
    <w:p w:rsidR="00A8268C" w:rsidRDefault="00417C4D" w:rsidP="00A8268C">
      <w:pPr>
        <w:pStyle w:val="Heading1"/>
      </w:pPr>
      <w:r w:rsidRPr="00A8268C">
        <w:t>Matters arising from minutes of 20</w:t>
      </w:r>
      <w:r w:rsidR="00747AD0" w:rsidRPr="00A8268C">
        <w:t>2</w:t>
      </w:r>
      <w:r w:rsidR="00CD6EA6">
        <w:t>3</w:t>
      </w:r>
      <w:r w:rsidRPr="00A8268C">
        <w:t xml:space="preserve"> WOA AGM</w:t>
      </w:r>
    </w:p>
    <w:p w:rsidR="00417C4D" w:rsidRDefault="004E209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No</w:t>
      </w:r>
      <w:r w:rsidR="000905E6">
        <w:rPr>
          <w:rFonts w:ascii="Calibri" w:eastAsia="Times New Roman" w:hAnsi="Calibri" w:cs="Calibri"/>
          <w:color w:val="000000"/>
          <w:sz w:val="24"/>
          <w:szCs w:val="24"/>
          <w:lang w:eastAsia="en-GB"/>
        </w:rPr>
        <w:t xml:space="preserve"> matters arising</w:t>
      </w:r>
      <w:r w:rsidR="00841EA6">
        <w:rPr>
          <w:rFonts w:ascii="Calibri" w:eastAsia="Times New Roman" w:hAnsi="Calibri" w:cs="Calibri"/>
          <w:color w:val="000000"/>
          <w:sz w:val="24"/>
          <w:szCs w:val="24"/>
          <w:lang w:eastAsia="en-GB"/>
        </w:rPr>
        <w:t>.</w:t>
      </w:r>
    </w:p>
    <w:p w:rsidR="004B776E" w:rsidRPr="00417C4D" w:rsidRDefault="004B776E" w:rsidP="00A8268C">
      <w:pPr>
        <w:rPr>
          <w:rFonts w:ascii="Times New Roman" w:eastAsia="Times New Roman" w:hAnsi="Times New Roman" w:cs="Times New Roman"/>
          <w:sz w:val="24"/>
          <w:szCs w:val="24"/>
          <w:lang w:eastAsia="en-GB"/>
        </w:rPr>
      </w:pPr>
    </w:p>
    <w:p w:rsidR="00BE2AB4" w:rsidRDefault="00BE2AB4">
      <w:pPr>
        <w:rPr>
          <w:rFonts w:ascii="Calibri" w:eastAsia="Times New Roman" w:hAnsi="Calibri" w:cs="Calibri"/>
          <w:b/>
          <w:color w:val="000000"/>
          <w:sz w:val="24"/>
          <w:szCs w:val="24"/>
          <w:lang w:eastAsia="en-GB"/>
        </w:rPr>
      </w:pPr>
    </w:p>
    <w:p w:rsidR="00417C4D" w:rsidRPr="00417C4D" w:rsidRDefault="00417C4D" w:rsidP="00A8268C">
      <w:pPr>
        <w:pStyle w:val="Heading1"/>
        <w:rPr>
          <w:rFonts w:ascii="Times New Roman" w:hAnsi="Times New Roman" w:cs="Times New Roman"/>
        </w:rPr>
      </w:pPr>
      <w:r w:rsidRPr="00D32CF2">
        <w:t>Reports of Officers for 20</w:t>
      </w:r>
      <w:r w:rsidR="005516B7">
        <w:t>2</w:t>
      </w:r>
      <w:r w:rsidR="004D228A">
        <w:t>3</w:t>
      </w:r>
      <w:r w:rsidRPr="00417C4D">
        <w:t xml:space="preserve"> (</w:t>
      </w:r>
      <w:r w:rsidRPr="00417C4D">
        <w:rPr>
          <w:i/>
          <w:iCs/>
        </w:rPr>
        <w:t>see WOA Annual Report 20</w:t>
      </w:r>
      <w:r w:rsidR="005516B7">
        <w:rPr>
          <w:i/>
          <w:iCs/>
        </w:rPr>
        <w:t>2</w:t>
      </w:r>
      <w:r w:rsidR="004D228A">
        <w:rPr>
          <w:i/>
          <w:iCs/>
        </w:rPr>
        <w:t>3/4</w:t>
      </w:r>
      <w:r w:rsidRPr="00417C4D">
        <w:t>): </w:t>
      </w:r>
    </w:p>
    <w:p w:rsidR="00417C4D" w:rsidRDefault="00417C4D" w:rsidP="00875AF7">
      <w:pPr>
        <w:pStyle w:val="Heading2"/>
      </w:pPr>
      <w:r w:rsidRPr="00875AF7">
        <w:t>Chair (</w:t>
      </w:r>
      <w:r w:rsidR="00765668" w:rsidRPr="00875AF7">
        <w:t xml:space="preserve">James </w:t>
      </w:r>
      <w:proofErr w:type="spellStart"/>
      <w:r w:rsidR="00765668" w:rsidRPr="00875AF7">
        <w:t>Clemence</w:t>
      </w:r>
      <w:proofErr w:type="spellEnd"/>
      <w:r w:rsidRPr="00875AF7">
        <w:t>) </w:t>
      </w:r>
    </w:p>
    <w:p w:rsidR="00A92AEE" w:rsidRDefault="00A92AEE" w:rsidP="00A92AEE">
      <w:pPr>
        <w:rPr>
          <w:lang w:eastAsia="en-GB"/>
        </w:rPr>
      </w:pPr>
      <w:proofErr w:type="gramStart"/>
      <w:r>
        <w:rPr>
          <w:lang w:eastAsia="en-GB"/>
        </w:rPr>
        <w:t>Report  accepted</w:t>
      </w:r>
      <w:proofErr w:type="gramEnd"/>
    </w:p>
    <w:p w:rsidR="00A92AEE" w:rsidRDefault="00417C4D" w:rsidP="00875AF7">
      <w:pPr>
        <w:pStyle w:val="Heading2"/>
      </w:pPr>
      <w:r w:rsidRPr="00417C4D">
        <w:t>Treasurer (Jean Lochhead) </w:t>
      </w:r>
    </w:p>
    <w:p w:rsidR="00A92AEE" w:rsidRDefault="00A92AEE" w:rsidP="00A92AEE">
      <w:pPr>
        <w:pStyle w:val="Heading2"/>
        <w:numPr>
          <w:ilvl w:val="0"/>
          <w:numId w:val="0"/>
        </w:numPr>
        <w:ind w:left="426"/>
      </w:pPr>
      <w:r>
        <w:t>The Income and Expenditure Accounts for the year up to March 202</w:t>
      </w:r>
      <w:r w:rsidR="00CD6EA6">
        <w:t>4</w:t>
      </w:r>
      <w:r>
        <w:t xml:space="preserve"> are included in the WOA Annual report. </w:t>
      </w:r>
    </w:p>
    <w:p w:rsidR="00CD6EA6" w:rsidRDefault="00CD6EA6" w:rsidP="00CD6EA6">
      <w:pPr>
        <w:rPr>
          <w:lang w:eastAsia="en-GB"/>
        </w:rPr>
      </w:pPr>
      <w:r>
        <w:rPr>
          <w:lang w:eastAsia="en-GB"/>
        </w:rPr>
        <w:t xml:space="preserve">Jean raised the question of whether we could get any funding for the translation of the </w:t>
      </w:r>
      <w:proofErr w:type="spellStart"/>
      <w:r>
        <w:rPr>
          <w:lang w:eastAsia="en-GB"/>
        </w:rPr>
        <w:t>Seren</w:t>
      </w:r>
      <w:proofErr w:type="spellEnd"/>
      <w:r>
        <w:rPr>
          <w:lang w:eastAsia="en-GB"/>
        </w:rPr>
        <w:t xml:space="preserve"> booklet. There were no instant ideas but Kate O’ S will cogitate</w:t>
      </w:r>
    </w:p>
    <w:p w:rsidR="00CD6EA6" w:rsidRDefault="00CD6EA6" w:rsidP="003B4CD3">
      <w:pPr>
        <w:spacing w:after="0"/>
        <w:rPr>
          <w:lang w:eastAsia="en-GB"/>
        </w:rPr>
      </w:pPr>
      <w:r>
        <w:rPr>
          <w:lang w:eastAsia="en-GB"/>
        </w:rPr>
        <w:t>Niall R asked about the financial situation of the clubs</w:t>
      </w:r>
    </w:p>
    <w:p w:rsidR="00CD6EA6" w:rsidRDefault="00CD6EA6" w:rsidP="003B4CD3">
      <w:pPr>
        <w:spacing w:after="0"/>
        <w:ind w:left="720"/>
        <w:rPr>
          <w:lang w:eastAsia="en-GB"/>
        </w:rPr>
      </w:pPr>
      <w:r>
        <w:rPr>
          <w:lang w:eastAsia="en-GB"/>
        </w:rPr>
        <w:t xml:space="preserve"> SBOC approximately £6,000</w:t>
      </w:r>
    </w:p>
    <w:p w:rsidR="00CD6EA6" w:rsidRDefault="00CD6EA6" w:rsidP="003B4CD3">
      <w:pPr>
        <w:spacing w:after="0"/>
        <w:ind w:left="720"/>
        <w:rPr>
          <w:lang w:eastAsia="en-GB"/>
        </w:rPr>
      </w:pPr>
      <w:r>
        <w:rPr>
          <w:lang w:eastAsia="en-GB"/>
        </w:rPr>
        <w:t>SWOC approximately £13,000</w:t>
      </w:r>
    </w:p>
    <w:p w:rsidR="003B4CD3" w:rsidRDefault="00CD6EA6" w:rsidP="003B4CD3">
      <w:pPr>
        <w:ind w:left="720"/>
        <w:rPr>
          <w:lang w:eastAsia="en-GB"/>
        </w:rPr>
      </w:pPr>
      <w:proofErr w:type="gramStart"/>
      <w:r>
        <w:rPr>
          <w:lang w:eastAsia="en-GB"/>
        </w:rPr>
        <w:t xml:space="preserve">MWOC </w:t>
      </w:r>
      <w:r w:rsidR="003B4CD3">
        <w:rPr>
          <w:lang w:eastAsia="en-GB"/>
        </w:rPr>
        <w:t xml:space="preserve"> approximately</w:t>
      </w:r>
      <w:proofErr w:type="gramEnd"/>
      <w:r w:rsidR="003B4CD3">
        <w:rPr>
          <w:lang w:eastAsia="en-GB"/>
        </w:rPr>
        <w:t xml:space="preserve"> £3,000</w:t>
      </w:r>
      <w:r>
        <w:rPr>
          <w:lang w:eastAsia="en-GB"/>
        </w:rPr>
        <w:t xml:space="preserve"> (held in the bank account for the next 5 years</w:t>
      </w:r>
      <w:r w:rsidR="003B4CD3">
        <w:rPr>
          <w:lang w:eastAsia="en-GB"/>
        </w:rPr>
        <w:t>)</w:t>
      </w:r>
    </w:p>
    <w:p w:rsidR="000470A2" w:rsidRDefault="0078092A" w:rsidP="0018038F">
      <w:r>
        <w:rPr>
          <w:lang w:eastAsia="en-GB"/>
        </w:rPr>
        <w:t>Rep</w:t>
      </w:r>
      <w:r w:rsidR="00F344B7">
        <w:rPr>
          <w:lang w:eastAsia="en-GB"/>
        </w:rPr>
        <w:t xml:space="preserve">ort </w:t>
      </w:r>
      <w:r>
        <w:rPr>
          <w:lang w:eastAsia="en-GB"/>
        </w:rPr>
        <w:t xml:space="preserve">and accounts </w:t>
      </w:r>
      <w:r w:rsidR="00F344B7">
        <w:rPr>
          <w:lang w:eastAsia="en-GB"/>
        </w:rPr>
        <w:t>accepted</w:t>
      </w:r>
    </w:p>
    <w:p w:rsidR="003B4CD3" w:rsidRDefault="00417C4D" w:rsidP="00875AF7">
      <w:pPr>
        <w:pStyle w:val="Heading2"/>
      </w:pPr>
      <w:r w:rsidRPr="00417C4D">
        <w:t>Membership Secretary (Anne May</w:t>
      </w:r>
    </w:p>
    <w:p w:rsidR="003B4CD3" w:rsidRDefault="003B4CD3" w:rsidP="003B4CD3">
      <w:pPr>
        <w:pStyle w:val="Heading2"/>
        <w:numPr>
          <w:ilvl w:val="0"/>
          <w:numId w:val="0"/>
        </w:numPr>
      </w:pPr>
      <w:r>
        <w:t>Anne commented that although the numbers are creeping back up to pre-</w:t>
      </w:r>
      <w:proofErr w:type="spellStart"/>
      <w:r>
        <w:t>Covid</w:t>
      </w:r>
      <w:proofErr w:type="spellEnd"/>
      <w:r>
        <w:t xml:space="preserve"> numbers, it is difficult to persuade newcomers to join a club rather than pay the non-members supplements.</w:t>
      </w:r>
    </w:p>
    <w:p w:rsidR="00A8268C" w:rsidRDefault="003B4CD3" w:rsidP="003B4CD3">
      <w:pPr>
        <w:pStyle w:val="Heading2"/>
        <w:numPr>
          <w:ilvl w:val="0"/>
          <w:numId w:val="0"/>
        </w:numPr>
      </w:pPr>
      <w:r>
        <w:t xml:space="preserve">Adrian M commented that Ellie Salisbury had just joined </w:t>
      </w:r>
      <w:proofErr w:type="spellStart"/>
      <w:r>
        <w:t>Eryri</w:t>
      </w:r>
      <w:proofErr w:type="spellEnd"/>
      <w:r>
        <w:t xml:space="preserve"> because there is a BOF limit of attending 3 training sessions as a non-</w:t>
      </w:r>
      <w:proofErr w:type="gramStart"/>
      <w:r>
        <w:t>member  This</w:t>
      </w:r>
      <w:proofErr w:type="gramEnd"/>
      <w:r>
        <w:t xml:space="preserve"> does not apply to events with published results. There is on-going discussion in BOF as to how </w:t>
      </w:r>
      <w:proofErr w:type="spellStart"/>
      <w:r>
        <w:t>eg</w:t>
      </w:r>
      <w:proofErr w:type="spellEnd"/>
      <w:r>
        <w:t xml:space="preserve"> </w:t>
      </w:r>
      <w:proofErr w:type="spellStart"/>
      <w:r>
        <w:t>MapRun</w:t>
      </w:r>
      <w:proofErr w:type="spellEnd"/>
      <w:r>
        <w:t xml:space="preserve"> fits into this definition</w:t>
      </w:r>
      <w:r w:rsidR="00417C4D" w:rsidRPr="00417C4D">
        <w:t> </w:t>
      </w:r>
    </w:p>
    <w:p w:rsidR="00417C4D" w:rsidRDefault="00A92A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Report</w:t>
      </w:r>
      <w:r w:rsidR="00D32CF2">
        <w:rPr>
          <w:rFonts w:ascii="Calibri" w:eastAsia="Times New Roman" w:hAnsi="Calibri" w:cs="Calibri"/>
          <w:color w:val="000000"/>
          <w:sz w:val="24"/>
          <w:szCs w:val="24"/>
          <w:lang w:eastAsia="en-GB"/>
        </w:rPr>
        <w:t xml:space="preserve"> accepted</w:t>
      </w:r>
      <w:r w:rsidR="005516B7">
        <w:rPr>
          <w:rFonts w:ascii="Calibri" w:eastAsia="Times New Roman" w:hAnsi="Calibri" w:cs="Calibri"/>
          <w:color w:val="000000"/>
          <w:sz w:val="24"/>
          <w:szCs w:val="24"/>
          <w:lang w:eastAsia="en-GB"/>
        </w:rPr>
        <w:t>.</w:t>
      </w:r>
    </w:p>
    <w:p w:rsidR="00A8268C" w:rsidRDefault="00417C4D" w:rsidP="00875AF7">
      <w:pPr>
        <w:pStyle w:val="Heading2"/>
      </w:pPr>
      <w:r w:rsidRPr="00417C4D">
        <w:t>Fixtures Secretary (</w:t>
      </w:r>
      <w:r w:rsidR="00747AD0">
        <w:t>Kerina Lake</w:t>
      </w:r>
      <w:r w:rsidRPr="00417C4D">
        <w:t>)</w:t>
      </w:r>
    </w:p>
    <w:p w:rsidR="008F2278" w:rsidRPr="008F2278" w:rsidRDefault="008F2278" w:rsidP="008F2278">
      <w:pPr>
        <w:rPr>
          <w:lang w:eastAsia="en-GB"/>
        </w:rPr>
      </w:pPr>
      <w:r>
        <w:rPr>
          <w:lang w:eastAsia="en-GB"/>
        </w:rPr>
        <w:t>Kerina commented on the number of activities that had been put on for the Welsh Junior squad, the Talent squad and the GB squad</w:t>
      </w:r>
    </w:p>
    <w:p w:rsidR="00417C4D" w:rsidRDefault="00A92A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w:t>
      </w:r>
      <w:r w:rsidR="00765668">
        <w:rPr>
          <w:rFonts w:ascii="Calibri" w:eastAsia="Times New Roman" w:hAnsi="Calibri" w:cs="Calibri"/>
          <w:color w:val="000000"/>
          <w:sz w:val="24"/>
          <w:szCs w:val="24"/>
          <w:lang w:eastAsia="en-GB"/>
        </w:rPr>
        <w:t>eport accepted</w:t>
      </w:r>
    </w:p>
    <w:p w:rsidR="00A8268C" w:rsidRDefault="00417C4D" w:rsidP="00312118">
      <w:pPr>
        <w:pStyle w:val="Heading2"/>
      </w:pPr>
      <w:r w:rsidRPr="00417C4D">
        <w:t>Coaching Officer (</w:t>
      </w:r>
      <w:r w:rsidR="00C7417E">
        <w:t>Jim Wood</w:t>
      </w:r>
      <w:r w:rsidR="00A8268C">
        <w:t>)</w:t>
      </w:r>
    </w:p>
    <w:p w:rsidR="00417C4D" w:rsidRPr="00417C4D" w:rsidRDefault="008F2278" w:rsidP="00A8268C">
      <w:pPr>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No report</w:t>
      </w:r>
    </w:p>
    <w:p w:rsidR="00A8268C" w:rsidRDefault="00417C4D" w:rsidP="00875AF7">
      <w:pPr>
        <w:pStyle w:val="Heading2"/>
      </w:pPr>
      <w:r w:rsidRPr="00417C4D">
        <w:t>Information Officer (Megan Carter-Davies)</w:t>
      </w:r>
    </w:p>
    <w:p w:rsidR="00417C4D" w:rsidRDefault="008F2278" w:rsidP="00A8268C">
      <w:pPr>
        <w:rPr>
          <w:lang w:eastAsia="en-GB"/>
        </w:rPr>
      </w:pPr>
      <w:r>
        <w:rPr>
          <w:lang w:eastAsia="en-GB"/>
        </w:rPr>
        <w:t>No report.</w:t>
      </w:r>
    </w:p>
    <w:p w:rsidR="008F2278" w:rsidRDefault="008F2278" w:rsidP="00A8268C">
      <w:pPr>
        <w:rPr>
          <w:lang w:eastAsia="en-GB"/>
        </w:rPr>
      </w:pPr>
      <w:r>
        <w:rPr>
          <w:lang w:eastAsia="en-GB"/>
        </w:rPr>
        <w:t>However Megan had commented that she has not got sufficient time for this role and that with the new WOA website, it would be useful to have a new information officer.</w:t>
      </w:r>
    </w:p>
    <w:p w:rsidR="008F2278" w:rsidRPr="00417C4D" w:rsidRDefault="008F2278" w:rsidP="00A8268C">
      <w:pPr>
        <w:rPr>
          <w:rFonts w:ascii="Times New Roman" w:eastAsia="Times New Roman" w:hAnsi="Times New Roman" w:cs="Times New Roman"/>
          <w:sz w:val="24"/>
          <w:szCs w:val="24"/>
          <w:lang w:eastAsia="en-GB"/>
        </w:rPr>
      </w:pPr>
      <w:r>
        <w:rPr>
          <w:lang w:eastAsia="en-GB"/>
        </w:rPr>
        <w:lastRenderedPageBreak/>
        <w:t xml:space="preserve">Kate O’S asked whether it would be possible to post news items from Twitter or </w:t>
      </w:r>
      <w:proofErr w:type="spellStart"/>
      <w:r>
        <w:rPr>
          <w:lang w:eastAsia="en-GB"/>
        </w:rPr>
        <w:t>Facebook</w:t>
      </w:r>
      <w:proofErr w:type="spellEnd"/>
      <w:r>
        <w:rPr>
          <w:lang w:eastAsia="en-GB"/>
        </w:rPr>
        <w:t xml:space="preserve"> automatically. Ben M. Said that this would be possible, but that it is best practise to post on the website and push that onto </w:t>
      </w:r>
      <w:proofErr w:type="spellStart"/>
      <w:r>
        <w:rPr>
          <w:lang w:eastAsia="en-GB"/>
        </w:rPr>
        <w:t>Facebook</w:t>
      </w:r>
      <w:proofErr w:type="spellEnd"/>
      <w:r>
        <w:rPr>
          <w:lang w:eastAsia="en-GB"/>
        </w:rPr>
        <w:t xml:space="preserve"> or other social media</w:t>
      </w:r>
    </w:p>
    <w:p w:rsidR="00A8268C" w:rsidRDefault="00417C4D" w:rsidP="00875AF7">
      <w:pPr>
        <w:pStyle w:val="Heading2"/>
      </w:pPr>
      <w:r w:rsidRPr="00417C4D">
        <w:t>Mapping Officer (</w:t>
      </w:r>
      <w:r w:rsidR="004E2096">
        <w:t>Ben Mitchell</w:t>
      </w:r>
      <w:r w:rsidRPr="00417C4D">
        <w:t>) </w:t>
      </w:r>
      <w:r w:rsidR="00D32CF2">
        <w:t xml:space="preserve">– </w:t>
      </w:r>
      <w:r w:rsidR="004E2096">
        <w:t xml:space="preserve">no </w:t>
      </w:r>
      <w:r w:rsidR="00765668">
        <w:t xml:space="preserve">report </w:t>
      </w:r>
    </w:p>
    <w:p w:rsidR="008F2278" w:rsidRPr="008F2278" w:rsidRDefault="008F2278" w:rsidP="008F2278">
      <w:pPr>
        <w:rPr>
          <w:lang w:eastAsia="en-GB"/>
        </w:rPr>
      </w:pPr>
      <w:r>
        <w:rPr>
          <w:lang w:eastAsia="en-GB"/>
        </w:rPr>
        <w:t xml:space="preserve">Ben commented that there had been no major new maps but that the Croeso maps are in progress and nearing completion </w:t>
      </w:r>
    </w:p>
    <w:p w:rsidR="00061C60" w:rsidRPr="00BE1DED" w:rsidRDefault="00747AD0" w:rsidP="00BE1DED">
      <w:pPr>
        <w:pStyle w:val="Heading2"/>
        <w:ind w:hanging="1014"/>
      </w:pPr>
      <w:r>
        <w:t>Secretary report</w:t>
      </w:r>
      <w:r w:rsidR="00765668">
        <w:t xml:space="preserve"> (Alice Bedwell)</w:t>
      </w:r>
    </w:p>
    <w:p w:rsidR="00417C4D" w:rsidRDefault="000F65DB" w:rsidP="009D3779">
      <w:pPr>
        <w:pStyle w:val="Heading2"/>
        <w:numPr>
          <w:ilvl w:val="0"/>
          <w:numId w:val="0"/>
        </w:numPr>
        <w:tabs>
          <w:tab w:val="clear" w:pos="1260"/>
          <w:tab w:val="left" w:pos="142"/>
        </w:tabs>
      </w:pPr>
      <w:r w:rsidRPr="00BE1DED">
        <w:tab/>
        <w:t>Report accepted</w:t>
      </w:r>
    </w:p>
    <w:p w:rsidR="009D3779" w:rsidRPr="009D3779" w:rsidRDefault="009D3779" w:rsidP="009D3779">
      <w:pPr>
        <w:rPr>
          <w:lang w:eastAsia="en-GB"/>
        </w:rPr>
      </w:pPr>
    </w:p>
    <w:p w:rsidR="00417C4D" w:rsidRDefault="00417C4D" w:rsidP="00BE1DED">
      <w:pPr>
        <w:pStyle w:val="Heading2"/>
        <w:ind w:hanging="1014"/>
      </w:pPr>
      <w:r w:rsidRPr="00417C4D">
        <w:t xml:space="preserve"> Safeguarding Officer</w:t>
      </w:r>
      <w:proofErr w:type="gramStart"/>
      <w:r w:rsidR="00D32CF2">
        <w:t xml:space="preserve">– </w:t>
      </w:r>
      <w:r w:rsidR="009D3779">
        <w:t xml:space="preserve"> (</w:t>
      </w:r>
      <w:proofErr w:type="gramEnd"/>
      <w:r w:rsidR="009D3779">
        <w:t>Duncan Innes)</w:t>
      </w:r>
      <w:r w:rsidR="00D32CF2">
        <w:t xml:space="preserve"> </w:t>
      </w:r>
    </w:p>
    <w:p w:rsidR="00804ED6" w:rsidRDefault="009D3779"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 asked whether the safeguarding courses are free – they are. Most are on line but there is a face to face course happening in Cardiff soon. Duncan will send details to the club safeguarding leads</w:t>
      </w:r>
    </w:p>
    <w:p w:rsidR="009D3779" w:rsidRDefault="009D3779"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Report accepted</w:t>
      </w:r>
    </w:p>
    <w:p w:rsidR="00417C4D" w:rsidRPr="00417C4D" w:rsidRDefault="00417C4D" w:rsidP="00A8268C">
      <w:pPr>
        <w:pStyle w:val="Heading1"/>
        <w:rPr>
          <w:rFonts w:ascii="Times New Roman" w:hAnsi="Times New Roman" w:cs="Times New Roman"/>
        </w:rPr>
      </w:pPr>
      <w:r w:rsidRPr="00907C16">
        <w:t>Reports of Advisors for 20</w:t>
      </w:r>
      <w:r w:rsidR="00841EA6">
        <w:t>2</w:t>
      </w:r>
      <w:r w:rsidR="009D3779">
        <w:t>3</w:t>
      </w:r>
      <w:r w:rsidRPr="00417C4D">
        <w:t xml:space="preserve"> (</w:t>
      </w:r>
      <w:r w:rsidRPr="00417C4D">
        <w:rPr>
          <w:i/>
          <w:iCs/>
        </w:rPr>
        <w:t>see WOA Annual Report 20</w:t>
      </w:r>
      <w:r w:rsidR="005516B7">
        <w:rPr>
          <w:i/>
          <w:iCs/>
        </w:rPr>
        <w:t>2</w:t>
      </w:r>
      <w:r w:rsidR="009D3779">
        <w:rPr>
          <w:i/>
          <w:iCs/>
        </w:rPr>
        <w:t>3</w:t>
      </w:r>
      <w:r w:rsidRPr="00417C4D">
        <w:t>): </w:t>
      </w:r>
    </w:p>
    <w:p w:rsidR="00417C4D" w:rsidRPr="00BE1DED" w:rsidRDefault="00417C4D" w:rsidP="00BE1DED">
      <w:pPr>
        <w:pStyle w:val="Heading2"/>
        <w:ind w:hanging="1014"/>
      </w:pPr>
      <w:r w:rsidRPr="00417C4D">
        <w:t xml:space="preserve"> Junior Squad Manager (</w:t>
      </w:r>
      <w:r w:rsidR="004E2096">
        <w:t>Alice Bedwell</w:t>
      </w:r>
      <w:r w:rsidRPr="00417C4D">
        <w:t>) </w:t>
      </w:r>
    </w:p>
    <w:p w:rsidR="00417C4D" w:rsidRPr="00BE1DED" w:rsidRDefault="00417C4D" w:rsidP="00BE1DED">
      <w:pPr>
        <w:pStyle w:val="Heading2"/>
        <w:ind w:hanging="1014"/>
      </w:pPr>
      <w:r w:rsidRPr="00417C4D">
        <w:t>Senior Squad Manager (</w:t>
      </w:r>
      <w:r w:rsidR="00841EA6">
        <w:t>Megan Carter Davies/Ben Mitchell</w:t>
      </w:r>
      <w:r w:rsidRPr="00417C4D">
        <w:t>) </w:t>
      </w:r>
    </w:p>
    <w:p w:rsidR="006268B1" w:rsidRDefault="007D4CA7" w:rsidP="009D3779">
      <w:pPr>
        <w:pStyle w:val="Heading2"/>
        <w:ind w:hanging="1014"/>
      </w:pPr>
      <w:r>
        <w:t xml:space="preserve">. </w:t>
      </w:r>
      <w:r w:rsidR="00387ED2">
        <w:t>Veteran Squad Manager</w:t>
      </w:r>
      <w:r w:rsidR="00BE2AB4">
        <w:t xml:space="preserve"> (</w:t>
      </w:r>
      <w:r w:rsidR="009D3779">
        <w:t xml:space="preserve">James </w:t>
      </w:r>
      <w:proofErr w:type="spellStart"/>
      <w:r w:rsidR="009D3779">
        <w:t>Clemence</w:t>
      </w:r>
      <w:proofErr w:type="spellEnd"/>
      <w:r w:rsidR="00BE2AB4">
        <w:t>)</w:t>
      </w:r>
      <w:r w:rsidR="00212BC4">
        <w:t>.</w:t>
      </w:r>
    </w:p>
    <w:p w:rsidR="006663A5" w:rsidRDefault="006663A5" w:rsidP="00BE1DED">
      <w:pPr>
        <w:pStyle w:val="Heading2"/>
        <w:ind w:hanging="1014"/>
      </w:pPr>
      <w:r>
        <w:t>Welsh League Co-ordinator – no report</w:t>
      </w:r>
    </w:p>
    <w:p w:rsidR="006663A5" w:rsidRDefault="006663A5" w:rsidP="00BE1DED">
      <w:pPr>
        <w:pStyle w:val="Heading2"/>
        <w:ind w:hanging="1014"/>
      </w:pPr>
      <w:proofErr w:type="gramStart"/>
      <w:r>
        <w:t>Website administrator – no report.</w:t>
      </w:r>
      <w:proofErr w:type="gramEnd"/>
      <w:r>
        <w:t xml:space="preserve"> </w:t>
      </w:r>
    </w:p>
    <w:p w:rsidR="006663A5" w:rsidRDefault="006663A5" w:rsidP="00BE1DED">
      <w:pPr>
        <w:pStyle w:val="Heading2"/>
        <w:ind w:hanging="1014"/>
      </w:pPr>
      <w:r>
        <w:t>Newsletter Editor – Megan Carter Davies no separate report as Megan is also the Information Officer.</w:t>
      </w:r>
    </w:p>
    <w:p w:rsidR="006663A5" w:rsidRPr="006663A5" w:rsidRDefault="006663A5" w:rsidP="006663A5">
      <w:pPr>
        <w:rPr>
          <w:lang w:eastAsia="en-GB"/>
        </w:rPr>
      </w:pPr>
    </w:p>
    <w:p w:rsidR="00417C4D" w:rsidRDefault="00417C4D" w:rsidP="00212BC4">
      <w:pPr>
        <w:pStyle w:val="Heading1"/>
      </w:pPr>
      <w:r w:rsidRPr="00907C16">
        <w:t>Election of Officers</w:t>
      </w:r>
      <w:r w:rsidRPr="00417C4D">
        <w:t> </w:t>
      </w:r>
    </w:p>
    <w:p w:rsidR="00417C4D" w:rsidRDefault="0020037C" w:rsidP="0020037C">
      <w:r>
        <w:rPr>
          <w:lang w:eastAsia="en-GB"/>
        </w:rPr>
        <w:t xml:space="preserve">All officers were available for re-election. </w:t>
      </w:r>
      <w:r w:rsidR="00417C4D" w:rsidRPr="00417C4D">
        <w:t>Chair </w:t>
      </w:r>
      <w:r w:rsidR="00106946">
        <w:t xml:space="preserve">– </w:t>
      </w:r>
      <w:r w:rsidR="00387ED2">
        <w:t xml:space="preserve">James </w:t>
      </w:r>
      <w:proofErr w:type="spellStart"/>
      <w:r w:rsidR="00387ED2">
        <w:t>Clemence</w:t>
      </w:r>
      <w:proofErr w:type="spellEnd"/>
    </w:p>
    <w:p w:rsidR="00417C4D" w:rsidRPr="009D3779" w:rsidRDefault="00417C4D" w:rsidP="009D3779">
      <w:pPr>
        <w:pStyle w:val="Heading2"/>
        <w:ind w:hanging="1014"/>
      </w:pPr>
      <w:r w:rsidRPr="00417C4D">
        <w:t>Treasurer </w:t>
      </w:r>
      <w:r w:rsidR="00106946">
        <w:t xml:space="preserve">– Jean Lochhead </w:t>
      </w:r>
    </w:p>
    <w:p w:rsidR="00417C4D" w:rsidRPr="009D3779" w:rsidRDefault="00417C4D" w:rsidP="00BE1DED">
      <w:pPr>
        <w:pStyle w:val="Heading2"/>
        <w:ind w:hanging="1014"/>
      </w:pPr>
      <w:r w:rsidRPr="00417C4D">
        <w:t xml:space="preserve"> Secretary </w:t>
      </w:r>
      <w:r w:rsidR="00872E73">
        <w:t>-</w:t>
      </w:r>
      <w:r w:rsidRPr="00417C4D">
        <w:t xml:space="preserve">Alice Bedwell, </w:t>
      </w:r>
    </w:p>
    <w:p w:rsidR="00417C4D" w:rsidRPr="009D3779" w:rsidRDefault="00417C4D" w:rsidP="00BE1DED">
      <w:pPr>
        <w:pStyle w:val="Heading2"/>
        <w:ind w:hanging="1014"/>
      </w:pPr>
      <w:r w:rsidRPr="00417C4D">
        <w:t>Membership Secretary </w:t>
      </w:r>
      <w:r w:rsidR="00106946">
        <w:t xml:space="preserve">– Anne May </w:t>
      </w:r>
    </w:p>
    <w:p w:rsidR="00417C4D" w:rsidRPr="009D3779" w:rsidRDefault="00417C4D" w:rsidP="00BE1DED">
      <w:pPr>
        <w:pStyle w:val="Heading2"/>
        <w:ind w:hanging="1014"/>
      </w:pPr>
      <w:r w:rsidRPr="00417C4D">
        <w:t xml:space="preserve"> Fixtures Secretary </w:t>
      </w:r>
      <w:r w:rsidR="00872E73">
        <w:t xml:space="preserve">- </w:t>
      </w:r>
      <w:r w:rsidRPr="00417C4D">
        <w:t>Kerina Lake</w:t>
      </w:r>
    </w:p>
    <w:p w:rsidR="00417C4D" w:rsidRDefault="00417C4D" w:rsidP="00BE1DED">
      <w:pPr>
        <w:pStyle w:val="Heading2"/>
        <w:ind w:hanging="1014"/>
      </w:pPr>
      <w:r w:rsidRPr="00417C4D">
        <w:t xml:space="preserve"> Coaching Officer </w:t>
      </w:r>
      <w:r w:rsidR="00872E73">
        <w:t>– Jim Wood</w:t>
      </w:r>
    </w:p>
    <w:p w:rsidR="00417C4D" w:rsidRPr="009D3779" w:rsidRDefault="00417C4D" w:rsidP="00BE1DED">
      <w:pPr>
        <w:pStyle w:val="Heading2"/>
        <w:ind w:hanging="1014"/>
      </w:pPr>
      <w:r w:rsidRPr="00417C4D">
        <w:t xml:space="preserve"> Information Officer </w:t>
      </w:r>
      <w:r w:rsidR="00106946">
        <w:t xml:space="preserve">– Megan Carter-Davies </w:t>
      </w:r>
    </w:p>
    <w:p w:rsidR="00417C4D" w:rsidRPr="009D3779" w:rsidRDefault="00417C4D" w:rsidP="00BE1DED">
      <w:pPr>
        <w:pStyle w:val="Heading2"/>
        <w:ind w:hanging="1014"/>
      </w:pPr>
      <w:r w:rsidRPr="00417C4D">
        <w:t xml:space="preserve"> Mapping Officer </w:t>
      </w:r>
      <w:r w:rsidR="00106946">
        <w:t xml:space="preserve">– </w:t>
      </w:r>
      <w:r w:rsidR="00387ED2">
        <w:t>Ben Mitchell</w:t>
      </w:r>
      <w:r w:rsidR="00106946">
        <w:t xml:space="preserve"> </w:t>
      </w:r>
    </w:p>
    <w:p w:rsidR="00BE1DED" w:rsidRDefault="00BE1DED" w:rsidP="009D3779">
      <w:pPr>
        <w:pStyle w:val="Heading2"/>
        <w:ind w:hanging="1014"/>
      </w:pPr>
      <w:r w:rsidRPr="00417C4D">
        <w:t>Safeguarding Officer </w:t>
      </w:r>
      <w:r>
        <w:t>– Duncan Innes</w:t>
      </w:r>
    </w:p>
    <w:p w:rsidR="007D4CA7" w:rsidRDefault="009D377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re-election of the officers was proposed by Niall Reynolds and seconded by </w:t>
      </w:r>
      <w:r w:rsidR="0020037C">
        <w:rPr>
          <w:rFonts w:ascii="Calibri" w:eastAsia="Times New Roman" w:hAnsi="Calibri" w:cs="Calibri"/>
          <w:color w:val="000000"/>
          <w:sz w:val="24"/>
          <w:szCs w:val="24"/>
          <w:lang w:eastAsia="en-GB"/>
        </w:rPr>
        <w:t xml:space="preserve">Kerina Lake </w:t>
      </w:r>
      <w:r w:rsidR="00872E73">
        <w:rPr>
          <w:rFonts w:ascii="Calibri" w:eastAsia="Times New Roman" w:hAnsi="Calibri" w:cs="Calibri"/>
          <w:color w:val="000000"/>
          <w:sz w:val="24"/>
          <w:szCs w:val="24"/>
          <w:lang w:eastAsia="en-GB"/>
        </w:rPr>
        <w:t>All officers were re-elected unanimously</w:t>
      </w:r>
      <w:r w:rsidR="00987146">
        <w:rPr>
          <w:rFonts w:ascii="Calibri" w:eastAsia="Times New Roman" w:hAnsi="Calibri" w:cs="Calibri"/>
          <w:color w:val="000000"/>
          <w:sz w:val="24"/>
          <w:szCs w:val="24"/>
          <w:lang w:eastAsia="en-GB"/>
        </w:rPr>
        <w:t>.</w:t>
      </w:r>
    </w:p>
    <w:p w:rsidR="0020037C" w:rsidRDefault="0020037C" w:rsidP="0020037C">
      <w:pPr>
        <w:rPr>
          <w:lang w:eastAsia="en-GB"/>
        </w:rPr>
      </w:pPr>
      <w:r>
        <w:rPr>
          <w:lang w:eastAsia="en-GB"/>
        </w:rPr>
        <w:lastRenderedPageBreak/>
        <w:t>Jean Lochhead and Anne May will not be available for these roles next year and Megan Carter-Davies would like to be replaced as she has insufficient time to carry out the role properly.</w:t>
      </w:r>
    </w:p>
    <w:p w:rsidR="0020037C" w:rsidRPr="0020037C" w:rsidRDefault="0020037C" w:rsidP="0020037C">
      <w:pPr>
        <w:rPr>
          <w:lang w:eastAsia="en-GB"/>
        </w:rPr>
      </w:pPr>
      <w:r>
        <w:rPr>
          <w:lang w:eastAsia="en-GB"/>
        </w:rPr>
        <w:t>James C expressed WOA’s thanks to Jean and Anne for all their work over the years</w:t>
      </w:r>
    </w:p>
    <w:p w:rsidR="0020037C" w:rsidRDefault="0020037C">
      <w:pPr>
        <w:rPr>
          <w:rFonts w:ascii="Calibri" w:eastAsia="Times New Roman" w:hAnsi="Calibri" w:cs="Calibri"/>
          <w:color w:val="000000"/>
          <w:sz w:val="24"/>
          <w:szCs w:val="24"/>
          <w:lang w:eastAsia="en-GB"/>
        </w:rPr>
      </w:pPr>
    </w:p>
    <w:p w:rsidR="00BE2AB4" w:rsidRDefault="00417C4D" w:rsidP="00875AF7">
      <w:pPr>
        <w:pStyle w:val="Heading1"/>
      </w:pPr>
      <w:r w:rsidRPr="00907C16">
        <w:t>Appointment of Advisors</w:t>
      </w:r>
      <w:r w:rsidRPr="00417C4D">
        <w:t> </w:t>
      </w:r>
    </w:p>
    <w:p w:rsidR="00417C4D" w:rsidRDefault="00BE2AB4" w:rsidP="00BE2AB4">
      <w:r w:rsidRPr="008F2C9D">
        <w:rPr>
          <w:sz w:val="24"/>
          <w:szCs w:val="24"/>
        </w:rPr>
        <w:t>N</w:t>
      </w:r>
      <w:r w:rsidR="001E6060" w:rsidRPr="008F2C9D">
        <w:rPr>
          <w:sz w:val="24"/>
          <w:szCs w:val="24"/>
        </w:rPr>
        <w:t>o changes to the advisor roles</w:t>
      </w:r>
      <w:r w:rsidR="001E6060">
        <w:t>.</w:t>
      </w:r>
    </w:p>
    <w:p w:rsidR="0020037C" w:rsidRDefault="0020037C" w:rsidP="00BE2AB4">
      <w:r>
        <w:t xml:space="preserve">Anne May questioned whether it was OK for Richard Cronin to be an advisor but not a member of WOA. However, he is providing us with a service calculating the results for the Welsh League </w:t>
      </w:r>
    </w:p>
    <w:p w:rsidR="0020037C" w:rsidRDefault="0020037C" w:rsidP="00BE2AB4">
      <w:r>
        <w:t>Alice B asked whether we should review which roles are still necessary</w:t>
      </w:r>
    </w:p>
    <w:p w:rsidR="00A44105" w:rsidRPr="007F530B" w:rsidRDefault="00A44105" w:rsidP="007F530B">
      <w:pPr>
        <w:rPr>
          <w:lang w:eastAsia="en-GB"/>
        </w:rPr>
      </w:pPr>
    </w:p>
    <w:p w:rsidR="00417C4D" w:rsidRPr="00417C4D" w:rsidRDefault="00417C4D" w:rsidP="00875AF7">
      <w:pPr>
        <w:pStyle w:val="Heading1"/>
        <w:rPr>
          <w:rFonts w:ascii="Times New Roman" w:hAnsi="Times New Roman" w:cs="Times New Roman"/>
        </w:rPr>
      </w:pPr>
      <w:r w:rsidRPr="00907C16">
        <w:t>Appointment of Auditor</w:t>
      </w:r>
      <w:r w:rsidRPr="00417C4D">
        <w:t> </w:t>
      </w:r>
    </w:p>
    <w:p w:rsidR="00417C4D" w:rsidRDefault="00417C4D" w:rsidP="00197262">
      <w:pPr>
        <w:pStyle w:val="Heading2"/>
        <w:numPr>
          <w:ilvl w:val="0"/>
          <w:numId w:val="0"/>
        </w:numPr>
        <w:ind w:left="426"/>
      </w:pPr>
      <w:r w:rsidRPr="00197262">
        <w:rPr>
          <w:b/>
        </w:rPr>
        <w:t>Proposal 1:</w:t>
      </w:r>
      <w:r w:rsidRPr="00417C4D">
        <w:t xml:space="preserve"> </w:t>
      </w:r>
      <w:r w:rsidR="00872E73" w:rsidRPr="00417C4D">
        <w:t xml:space="preserve">That </w:t>
      </w:r>
      <w:r w:rsidR="00872E73">
        <w:t>Richard Payne</w:t>
      </w:r>
      <w:r w:rsidR="00872E73" w:rsidRPr="00417C4D">
        <w:t xml:space="preserve"> </w:t>
      </w:r>
      <w:proofErr w:type="gramStart"/>
      <w:r w:rsidR="00872E73" w:rsidRPr="00417C4D">
        <w:t>be</w:t>
      </w:r>
      <w:proofErr w:type="gramEnd"/>
      <w:r w:rsidR="00872E73" w:rsidRPr="00417C4D">
        <w:t xml:space="preserve"> re-appointed as auditor. </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417C4D" w:rsidRDefault="00417C4D" w:rsidP="00722DDE">
      <w:pPr>
        <w:pStyle w:val="Heading1"/>
        <w:tabs>
          <w:tab w:val="clear" w:pos="1260"/>
        </w:tabs>
      </w:pPr>
      <w:r w:rsidRPr="00907C16">
        <w:t>Budget 202</w:t>
      </w:r>
      <w:r w:rsidR="008F2C9D">
        <w:t>3</w:t>
      </w:r>
      <w:r w:rsidRPr="00907C16">
        <w:t>-2</w:t>
      </w:r>
      <w:r w:rsidR="008F2C9D">
        <w:t>4</w:t>
      </w:r>
      <w:r w:rsidRPr="00417C4D">
        <w:t> </w:t>
      </w:r>
    </w:p>
    <w:p w:rsidR="004D228A" w:rsidRDefault="004D228A" w:rsidP="00722DDE">
      <w:pPr>
        <w:pStyle w:val="Heading2"/>
        <w:tabs>
          <w:tab w:val="clear" w:pos="1260"/>
          <w:tab w:val="left" w:pos="851"/>
        </w:tabs>
        <w:ind w:left="567" w:firstLine="284"/>
      </w:pPr>
      <w:r>
        <w:t>WOA levies and fees</w:t>
      </w:r>
    </w:p>
    <w:p w:rsidR="0020037C" w:rsidRPr="004D228A" w:rsidRDefault="0020037C" w:rsidP="004D228A">
      <w:pPr>
        <w:rPr>
          <w:rFonts w:ascii="Calibri" w:eastAsia="Times New Roman" w:hAnsi="Calibri" w:cs="Calibri"/>
          <w:color w:val="000000"/>
          <w:sz w:val="24"/>
          <w:szCs w:val="24"/>
          <w:lang w:eastAsia="en-GB"/>
        </w:rPr>
      </w:pPr>
      <w:r w:rsidRPr="004D228A">
        <w:rPr>
          <w:rFonts w:ascii="Calibri" w:eastAsia="Times New Roman" w:hAnsi="Calibri" w:cs="Calibri"/>
          <w:color w:val="000000"/>
          <w:sz w:val="24"/>
          <w:szCs w:val="24"/>
          <w:lang w:eastAsia="en-GB"/>
        </w:rPr>
        <w:t xml:space="preserve">There is a correction to the agenda – the current </w:t>
      </w:r>
      <w:r w:rsidR="00CC448C" w:rsidRPr="004D228A">
        <w:rPr>
          <w:rFonts w:ascii="Calibri" w:eastAsia="Times New Roman" w:hAnsi="Calibri" w:cs="Calibri"/>
          <w:color w:val="000000"/>
          <w:sz w:val="24"/>
          <w:szCs w:val="24"/>
          <w:lang w:eastAsia="en-GB"/>
        </w:rPr>
        <w:t>WOA levies are £0.70 per adult and £0.23333 per junior</w:t>
      </w:r>
    </w:p>
    <w:p w:rsidR="00CC448C" w:rsidRDefault="00CC448C" w:rsidP="004D228A">
      <w:pPr>
        <w:rPr>
          <w:rFonts w:ascii="Calibri" w:eastAsia="Times New Roman" w:hAnsi="Calibri" w:cs="Calibri"/>
          <w:color w:val="000000"/>
          <w:sz w:val="24"/>
          <w:szCs w:val="24"/>
          <w:lang w:eastAsia="en-GB"/>
        </w:rPr>
      </w:pPr>
      <w:r w:rsidRPr="00CC448C">
        <w:rPr>
          <w:rFonts w:ascii="Calibri" w:eastAsia="Times New Roman" w:hAnsi="Calibri" w:cs="Calibri"/>
          <w:color w:val="000000"/>
          <w:sz w:val="24"/>
          <w:szCs w:val="24"/>
          <w:lang w:eastAsia="en-GB"/>
        </w:rPr>
        <w:t xml:space="preserve">Kerina </w:t>
      </w:r>
      <w:r>
        <w:rPr>
          <w:rFonts w:ascii="Calibri" w:eastAsia="Times New Roman" w:hAnsi="Calibri" w:cs="Calibri"/>
          <w:color w:val="000000"/>
          <w:sz w:val="24"/>
          <w:szCs w:val="24"/>
          <w:lang w:eastAsia="en-GB"/>
        </w:rPr>
        <w:t xml:space="preserve">pointed out that there are new membership categories: family and young adult </w:t>
      </w:r>
      <w:r w:rsidR="00722DDE">
        <w:rPr>
          <w:rFonts w:ascii="Calibri" w:eastAsia="Times New Roman" w:hAnsi="Calibri" w:cs="Calibri"/>
          <w:color w:val="000000"/>
          <w:sz w:val="24"/>
          <w:szCs w:val="24"/>
          <w:lang w:eastAsia="en-GB"/>
        </w:rPr>
        <w:t>(ages 21-25 inclusive</w:t>
      </w:r>
      <w:r>
        <w:rPr>
          <w:rFonts w:ascii="Calibri" w:eastAsia="Times New Roman" w:hAnsi="Calibri" w:cs="Calibri"/>
          <w:color w:val="000000"/>
          <w:sz w:val="24"/>
          <w:szCs w:val="24"/>
          <w:lang w:eastAsia="en-GB"/>
        </w:rPr>
        <w:t xml:space="preserve">). Therefore the proposal in the agenda was amended to </w:t>
      </w:r>
    </w:p>
    <w:p w:rsidR="00CC448C" w:rsidRDefault="00CC448C" w:rsidP="004D228A">
      <w:pPr>
        <w:rPr>
          <w:rFonts w:ascii="Calibri" w:eastAsia="Times New Roman" w:hAnsi="Calibri" w:cs="Calibri"/>
          <w:color w:val="000000"/>
          <w:sz w:val="24"/>
          <w:szCs w:val="24"/>
          <w:lang w:eastAsia="en-GB"/>
        </w:rPr>
      </w:pPr>
      <w:r w:rsidRPr="004D228A">
        <w:rPr>
          <w:rFonts w:ascii="Calibri" w:eastAsia="Times New Roman" w:hAnsi="Calibri" w:cs="Calibri"/>
          <w:b/>
          <w:color w:val="000000"/>
          <w:sz w:val="24"/>
          <w:szCs w:val="24"/>
          <w:lang w:eastAsia="en-GB"/>
        </w:rPr>
        <w:t>Proposal</w:t>
      </w:r>
      <w:r w:rsidRPr="00197262">
        <w:rPr>
          <w:rFonts w:ascii="Calibri" w:eastAsia="Times New Roman" w:hAnsi="Calibri" w:cs="Calibri"/>
          <w:color w:val="000000"/>
          <w:sz w:val="24"/>
          <w:szCs w:val="24"/>
          <w:lang w:eastAsia="en-GB"/>
        </w:rPr>
        <w:t xml:space="preserve">: That the fees </w:t>
      </w:r>
      <w:r>
        <w:rPr>
          <w:rFonts w:ascii="Calibri" w:eastAsia="Times New Roman" w:hAnsi="Calibri" w:cs="Calibri"/>
          <w:color w:val="000000"/>
          <w:sz w:val="24"/>
          <w:szCs w:val="24"/>
          <w:lang w:eastAsia="en-GB"/>
        </w:rPr>
        <w:t xml:space="preserve">for existing membership categories </w:t>
      </w:r>
      <w:r w:rsidRPr="00197262">
        <w:rPr>
          <w:rFonts w:ascii="Calibri" w:eastAsia="Times New Roman" w:hAnsi="Calibri" w:cs="Calibri"/>
          <w:color w:val="000000"/>
          <w:sz w:val="24"/>
          <w:szCs w:val="24"/>
          <w:lang w:eastAsia="en-GB"/>
        </w:rPr>
        <w:t>and</w:t>
      </w:r>
      <w:r>
        <w:rPr>
          <w:rFonts w:ascii="Calibri" w:eastAsia="Times New Roman" w:hAnsi="Calibri" w:cs="Calibri"/>
          <w:color w:val="000000"/>
          <w:sz w:val="24"/>
          <w:szCs w:val="24"/>
          <w:lang w:eastAsia="en-GB"/>
        </w:rPr>
        <w:t xml:space="preserve"> the</w:t>
      </w:r>
      <w:r w:rsidRPr="00197262">
        <w:rPr>
          <w:rFonts w:ascii="Calibri" w:eastAsia="Times New Roman" w:hAnsi="Calibri" w:cs="Calibri"/>
          <w:color w:val="000000"/>
          <w:sz w:val="24"/>
          <w:szCs w:val="24"/>
          <w:lang w:eastAsia="en-GB"/>
        </w:rPr>
        <w:t xml:space="preserve"> levies for 202</w:t>
      </w:r>
      <w:r>
        <w:rPr>
          <w:rFonts w:ascii="Calibri" w:eastAsia="Times New Roman" w:hAnsi="Calibri" w:cs="Calibri"/>
          <w:color w:val="000000"/>
          <w:sz w:val="24"/>
          <w:szCs w:val="24"/>
          <w:lang w:eastAsia="en-GB"/>
        </w:rPr>
        <w:t>4</w:t>
      </w:r>
      <w:r w:rsidRPr="00197262">
        <w:rPr>
          <w:rFonts w:ascii="Calibri" w:eastAsia="Times New Roman" w:hAnsi="Calibri" w:cs="Calibri"/>
          <w:color w:val="000000"/>
          <w:sz w:val="24"/>
          <w:szCs w:val="24"/>
          <w:lang w:eastAsia="en-GB"/>
        </w:rPr>
        <w:t xml:space="preserve"> remain the same as </w:t>
      </w:r>
      <w:bookmarkStart w:id="0" w:name="_GoBack"/>
      <w:bookmarkEnd w:id="0"/>
      <w:r w:rsidRPr="00197262">
        <w:rPr>
          <w:rFonts w:ascii="Calibri" w:eastAsia="Times New Roman" w:hAnsi="Calibri" w:cs="Calibri"/>
          <w:color w:val="000000"/>
          <w:sz w:val="24"/>
          <w:szCs w:val="24"/>
          <w:lang w:eastAsia="en-GB"/>
        </w:rPr>
        <w:t>202</w:t>
      </w:r>
      <w:r>
        <w:rPr>
          <w:rFonts w:ascii="Calibri" w:eastAsia="Times New Roman" w:hAnsi="Calibri" w:cs="Calibri"/>
          <w:color w:val="000000"/>
          <w:sz w:val="24"/>
          <w:szCs w:val="24"/>
          <w:lang w:eastAsia="en-GB"/>
        </w:rPr>
        <w:t>3 and that the membership fees for families and young adults should be £6.00 and £1.20 respectively</w:t>
      </w:r>
      <w:r w:rsidRPr="00197262">
        <w:rPr>
          <w:rFonts w:ascii="Calibri" w:eastAsia="Times New Roman" w:hAnsi="Calibri" w:cs="Calibri"/>
          <w:color w:val="000000"/>
          <w:sz w:val="24"/>
          <w:szCs w:val="24"/>
          <w:lang w:eastAsia="en-GB"/>
        </w:rPr>
        <w:t xml:space="preserve">. </w:t>
      </w:r>
    </w:p>
    <w:p w:rsidR="00872E73" w:rsidRDefault="00872E73" w:rsidP="004D228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722DDE" w:rsidRDefault="00722DDE" w:rsidP="00722DDE">
      <w:pPr>
        <w:pStyle w:val="Heading2"/>
      </w:pPr>
      <w:r>
        <w:t xml:space="preserve">WOA subsidies in 2024 for VHI, SHI, JIRCs/other </w:t>
      </w:r>
      <w:proofErr w:type="gramStart"/>
      <w:r>
        <w:t>Junior</w:t>
      </w:r>
      <w:proofErr w:type="gramEnd"/>
      <w:r>
        <w:t xml:space="preserve"> development</w:t>
      </w:r>
    </w:p>
    <w:p w:rsidR="00765668" w:rsidRDefault="00722DD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WOA subsidises our </w:t>
      </w:r>
      <w:proofErr w:type="gramStart"/>
      <w:r>
        <w:rPr>
          <w:rFonts w:ascii="Calibri" w:eastAsia="Times New Roman" w:hAnsi="Calibri" w:cs="Calibri"/>
          <w:color w:val="000000"/>
          <w:sz w:val="24"/>
          <w:szCs w:val="24"/>
          <w:lang w:eastAsia="en-GB"/>
        </w:rPr>
        <w:t>Junior</w:t>
      </w:r>
      <w:proofErr w:type="gramEnd"/>
      <w:r>
        <w:rPr>
          <w:rFonts w:ascii="Calibri" w:eastAsia="Times New Roman" w:hAnsi="Calibri" w:cs="Calibri"/>
          <w:color w:val="000000"/>
          <w:sz w:val="24"/>
          <w:szCs w:val="24"/>
          <w:lang w:eastAsia="en-GB"/>
        </w:rPr>
        <w:t>, Senior and Veteran teams for competition at the home internationals and junior inter-regional championships. The costs for these events vary considerably from one year to another depending on the location of the event. The exact subsidy is decided between the team manager’s and the treasurer</w:t>
      </w:r>
      <w:r w:rsidR="007E2B5C">
        <w:rPr>
          <w:rFonts w:ascii="Calibri" w:eastAsia="Times New Roman" w:hAnsi="Calibri" w:cs="Calibri"/>
          <w:color w:val="000000"/>
          <w:sz w:val="24"/>
          <w:szCs w:val="24"/>
          <w:lang w:eastAsia="en-GB"/>
        </w:rPr>
        <w:t>. It was noted that the juniors do a significant amount of fund-raising</w:t>
      </w:r>
    </w:p>
    <w:p w:rsidR="000257AA" w:rsidRDefault="000257A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br w:type="page"/>
      </w:r>
    </w:p>
    <w:p w:rsidR="0097513C" w:rsidRDefault="0097513C" w:rsidP="00A8268C">
      <w:pPr>
        <w:rPr>
          <w:rFonts w:ascii="Calibri" w:eastAsia="Times New Roman" w:hAnsi="Calibri" w:cs="Calibri"/>
          <w:color w:val="000000"/>
          <w:sz w:val="24"/>
          <w:szCs w:val="24"/>
          <w:lang w:eastAsia="en-GB"/>
        </w:rPr>
      </w:pPr>
    </w:p>
    <w:p w:rsidR="007E2B5C" w:rsidRDefault="007E2B5C" w:rsidP="007E2B5C">
      <w:pPr>
        <w:pStyle w:val="Heading1"/>
      </w:pPr>
      <w:r w:rsidRPr="007E2B5C">
        <w:t>Safeguarding- Achieving Level 1</w:t>
      </w:r>
    </w:p>
    <w:p w:rsidR="007E2B5C" w:rsidRDefault="007E2B5C" w:rsidP="007E2B5C">
      <w:pPr>
        <w:rPr>
          <w:lang w:eastAsia="en-GB"/>
        </w:rPr>
      </w:pPr>
      <w:r>
        <w:rPr>
          <w:lang w:eastAsia="en-GB"/>
        </w:rPr>
        <w:t>Over the last 2 years we have spent a lot of time working with SportWales, British Orienteering, CPSU and the NSP</w:t>
      </w:r>
      <w:r w:rsidR="00373247">
        <w:rPr>
          <w:lang w:eastAsia="en-GB"/>
        </w:rPr>
        <w:t xml:space="preserve">CC to </w:t>
      </w:r>
      <w:r w:rsidR="00E560A6">
        <w:rPr>
          <w:lang w:eastAsia="en-GB"/>
        </w:rPr>
        <w:t xml:space="preserve">help us </w:t>
      </w:r>
      <w:r w:rsidR="00373247">
        <w:rPr>
          <w:lang w:eastAsia="en-GB"/>
        </w:rPr>
        <w:t>achieve level 1 safeguarding.</w:t>
      </w:r>
    </w:p>
    <w:p w:rsidR="00373247" w:rsidRDefault="00373247" w:rsidP="007E2B5C">
      <w:pPr>
        <w:rPr>
          <w:lang w:eastAsia="en-GB"/>
        </w:rPr>
      </w:pPr>
      <w:r>
        <w:rPr>
          <w:lang w:eastAsia="en-GB"/>
        </w:rPr>
        <w:t>It has been agreed</w:t>
      </w:r>
      <w:r w:rsidR="00E560A6">
        <w:rPr>
          <w:lang w:eastAsia="en-GB"/>
        </w:rPr>
        <w:t xml:space="preserve"> in principle </w:t>
      </w:r>
      <w:r>
        <w:rPr>
          <w:lang w:eastAsia="en-GB"/>
        </w:rPr>
        <w:t>that we can follow the British Orienteering policy with a few changes to meet the requirements of SportWales and the CPSU and NSPCC in Wales. Peter Broo</w:t>
      </w:r>
      <w:r w:rsidR="00E560A6">
        <w:rPr>
          <w:lang w:eastAsia="en-GB"/>
        </w:rPr>
        <w:t>k, the BOF safeguarding officer</w:t>
      </w:r>
      <w:r>
        <w:rPr>
          <w:lang w:eastAsia="en-GB"/>
        </w:rPr>
        <w:t xml:space="preserve"> has been very helpful with these negotiations and is now our safeguarding officer with Duncan as our local safeguarding officer.</w:t>
      </w:r>
    </w:p>
    <w:p w:rsidR="00373247" w:rsidRDefault="00E560A6" w:rsidP="007E2B5C">
      <w:pPr>
        <w:rPr>
          <w:lang w:eastAsia="en-GB"/>
        </w:rPr>
      </w:pPr>
      <w:r>
        <w:rPr>
          <w:lang w:eastAsia="en-GB"/>
        </w:rPr>
        <w:t>We have updated our website</w:t>
      </w:r>
      <w:r w:rsidR="00373247">
        <w:rPr>
          <w:lang w:eastAsia="en-GB"/>
        </w:rPr>
        <w:t xml:space="preserve"> </w:t>
      </w:r>
      <w:r>
        <w:rPr>
          <w:lang w:eastAsia="en-GB"/>
        </w:rPr>
        <w:t>accordingly and are now liaising closely with Sport Wales, CPSU and British Orienteering in order to complete the final detailed work which is necessary to formally achieve Level 1</w:t>
      </w:r>
      <w:r w:rsidR="00373247">
        <w:rPr>
          <w:lang w:eastAsia="en-GB"/>
        </w:rPr>
        <w:t xml:space="preserve">. </w:t>
      </w:r>
    </w:p>
    <w:p w:rsidR="00077F27" w:rsidRPr="007E2B5C" w:rsidRDefault="00077F27" w:rsidP="007E2B5C">
      <w:pPr>
        <w:rPr>
          <w:lang w:eastAsia="en-GB"/>
        </w:rPr>
      </w:pPr>
    </w:p>
    <w:p w:rsidR="007E2B5C" w:rsidRDefault="007E2B5C" w:rsidP="007E2B5C">
      <w:pPr>
        <w:pStyle w:val="Heading1"/>
      </w:pPr>
      <w:r w:rsidRPr="007E2B5C">
        <w:t>Transgender policy</w:t>
      </w:r>
    </w:p>
    <w:p w:rsidR="00373247" w:rsidRDefault="00373247" w:rsidP="00373247">
      <w:pPr>
        <w:rPr>
          <w:lang w:eastAsia="en-GB"/>
        </w:rPr>
      </w:pPr>
      <w:r>
        <w:rPr>
          <w:lang w:eastAsia="en-GB"/>
        </w:rPr>
        <w:t xml:space="preserve">WOA have adopted the new British Orienteering policy. </w:t>
      </w:r>
      <w:r w:rsidR="00166873">
        <w:rPr>
          <w:lang w:eastAsia="en-GB"/>
        </w:rPr>
        <w:t xml:space="preserve">The policy states that, at competitions not listed as Identified Major Events </w:t>
      </w:r>
      <w:proofErr w:type="gramStart"/>
      <w:r w:rsidR="00166873">
        <w:rPr>
          <w:lang w:eastAsia="en-GB"/>
        </w:rPr>
        <w:t>trans</w:t>
      </w:r>
      <w:proofErr w:type="gramEnd"/>
      <w:r w:rsidR="00166873">
        <w:rPr>
          <w:lang w:eastAsia="en-GB"/>
        </w:rPr>
        <w:t xml:space="preserve"> people will compete in the category aligned to their gender identity but it is recommended that they should not be eligible to win titles, medals, prizes or trophies.  The committee have agreed to apply this recommendation to Croeso and the Welsh League and therefore this should be clear on the Croeso website.</w:t>
      </w:r>
      <w:r w:rsidR="00077F27">
        <w:rPr>
          <w:lang w:eastAsia="en-GB"/>
        </w:rPr>
        <w:t xml:space="preserve"> There was some discussion regarding British Orienteering ranking points but the meeting agreed with the decision to follow British Orienteering policy</w:t>
      </w:r>
    </w:p>
    <w:p w:rsidR="00166873" w:rsidRDefault="00166873" w:rsidP="00373247">
      <w:pPr>
        <w:rPr>
          <w:lang w:eastAsia="en-GB"/>
        </w:rPr>
      </w:pPr>
      <w:r>
        <w:rPr>
          <w:lang w:eastAsia="en-GB"/>
        </w:rPr>
        <w:t>Action – confirm with Adrian M as Croeso results man, that this is implemented correctly and is clear before the prize giving.</w:t>
      </w:r>
    </w:p>
    <w:p w:rsidR="00166873" w:rsidRPr="00373247" w:rsidRDefault="00166873" w:rsidP="00373247">
      <w:pPr>
        <w:rPr>
          <w:lang w:eastAsia="en-GB"/>
        </w:rPr>
      </w:pPr>
    </w:p>
    <w:p w:rsidR="007E2B5C" w:rsidRDefault="007E2B5C" w:rsidP="007E2B5C">
      <w:pPr>
        <w:pStyle w:val="Heading1"/>
      </w:pPr>
      <w:r w:rsidRPr="007E2B5C">
        <w:t>SportWales Governance Review/WOA Strategy and Operational plan</w:t>
      </w:r>
    </w:p>
    <w:p w:rsidR="00B53E6C" w:rsidRDefault="00077F27" w:rsidP="00B53E6C">
      <w:pPr>
        <w:rPr>
          <w:lang w:eastAsia="en-GB"/>
        </w:rPr>
      </w:pPr>
      <w:r>
        <w:rPr>
          <w:lang w:eastAsia="en-GB"/>
        </w:rPr>
        <w:t>James C summarised our position regarding the SportWales governance review which was completed last year. SportWales are keen that we should develop a strategy and operational plan. This is something that we will work on after Croeso is done and dusted</w:t>
      </w:r>
      <w:r w:rsidR="00CE2989">
        <w:rPr>
          <w:lang w:eastAsia="en-GB"/>
        </w:rPr>
        <w:t xml:space="preserve"> but James has been putting thought into </w:t>
      </w:r>
      <w:proofErr w:type="gramStart"/>
      <w:r w:rsidR="00CE2989">
        <w:rPr>
          <w:lang w:eastAsia="en-GB"/>
        </w:rPr>
        <w:t xml:space="preserve">this </w:t>
      </w:r>
      <w:r w:rsidR="0045032C">
        <w:rPr>
          <w:lang w:eastAsia="en-GB"/>
        </w:rPr>
        <w:t>.</w:t>
      </w:r>
      <w:proofErr w:type="gramEnd"/>
    </w:p>
    <w:p w:rsidR="0045032C" w:rsidRDefault="0045032C" w:rsidP="00B53E6C">
      <w:pPr>
        <w:rPr>
          <w:lang w:eastAsia="en-GB"/>
        </w:rPr>
      </w:pPr>
      <w:r>
        <w:rPr>
          <w:lang w:eastAsia="en-GB"/>
        </w:rPr>
        <w:t>The strategy will include increasing participation particularly amongst young people</w:t>
      </w:r>
      <w:r w:rsidR="00CE2989">
        <w:rPr>
          <w:lang w:eastAsia="en-GB"/>
        </w:rPr>
        <w:t xml:space="preserve"> and sharing (planning and organisational) skills with the next generation. The clubs will very much need to be involved in the strategy (writing and executing)</w:t>
      </w:r>
    </w:p>
    <w:p w:rsidR="0045032C" w:rsidRPr="00B53E6C" w:rsidRDefault="0045032C" w:rsidP="00B53E6C">
      <w:pPr>
        <w:rPr>
          <w:lang w:eastAsia="en-GB"/>
        </w:rPr>
      </w:pPr>
      <w:r>
        <w:rPr>
          <w:lang w:eastAsia="en-GB"/>
        </w:rPr>
        <w:t>Kyla d C spoke about the club that she is going to affiliate a new club in Pembrokeshire in September. This will be a multi-sport club for the under 12 age group and families allowing young people to try orienteering and then be directed into more mainstream orienteering if they are keen when they are older.</w:t>
      </w:r>
      <w:r w:rsidR="00CE2989">
        <w:rPr>
          <w:lang w:eastAsia="en-GB"/>
        </w:rPr>
        <w:t xml:space="preserve"> </w:t>
      </w:r>
      <w:proofErr w:type="gramStart"/>
      <w:r w:rsidR="00CE2989">
        <w:rPr>
          <w:lang w:eastAsia="en-GB"/>
        </w:rPr>
        <w:t>Suggested that Kyla and Kerina, as SBOC development officer, could discuss this.</w:t>
      </w:r>
      <w:proofErr w:type="gramEnd"/>
    </w:p>
    <w:p w:rsidR="007E2B5C" w:rsidRDefault="007E2B5C" w:rsidP="007E2B5C">
      <w:pPr>
        <w:pStyle w:val="Heading1"/>
      </w:pPr>
      <w:r w:rsidRPr="007E2B5C">
        <w:lastRenderedPageBreak/>
        <w:t xml:space="preserve">Croeso 2024 update </w:t>
      </w:r>
    </w:p>
    <w:p w:rsidR="0045032C" w:rsidRDefault="0045032C" w:rsidP="0045032C">
      <w:pPr>
        <w:rPr>
          <w:lang w:eastAsia="en-GB"/>
        </w:rPr>
      </w:pPr>
      <w:r>
        <w:rPr>
          <w:lang w:eastAsia="en-GB"/>
        </w:rPr>
        <w:t>James C gave a short summary of progress with Croeso 2024.</w:t>
      </w:r>
    </w:p>
    <w:p w:rsidR="0045032C" w:rsidRDefault="0045032C" w:rsidP="0045032C">
      <w:pPr>
        <w:rPr>
          <w:lang w:eastAsia="en-GB"/>
        </w:rPr>
      </w:pPr>
      <w:r>
        <w:rPr>
          <w:lang w:eastAsia="en-GB"/>
        </w:rPr>
        <w:t xml:space="preserve">There will be 6 individual days plus a model event to be organised by Phil </w:t>
      </w:r>
      <w:r w:rsidR="00CE2989">
        <w:rPr>
          <w:lang w:eastAsia="en-GB"/>
        </w:rPr>
        <w:t xml:space="preserve">and Sarah </w:t>
      </w:r>
      <w:r>
        <w:rPr>
          <w:lang w:eastAsia="en-GB"/>
        </w:rPr>
        <w:t>Jenkins</w:t>
      </w:r>
      <w:r w:rsidR="00CE2989">
        <w:rPr>
          <w:lang w:eastAsia="en-GB"/>
        </w:rPr>
        <w:t>,</w:t>
      </w:r>
      <w:r>
        <w:rPr>
          <w:lang w:eastAsia="en-GB"/>
        </w:rPr>
        <w:t xml:space="preserve"> and planned by Freddie Lake and </w:t>
      </w:r>
      <w:r w:rsidR="00CE2989">
        <w:rPr>
          <w:lang w:eastAsia="en-GB"/>
        </w:rPr>
        <w:t>a sprint</w:t>
      </w:r>
      <w:r>
        <w:rPr>
          <w:lang w:eastAsia="en-GB"/>
        </w:rPr>
        <w:t xml:space="preserve"> event in Brecon organised by Kate O’Sullivan and planned</w:t>
      </w:r>
      <w:r w:rsidR="00ED24FD">
        <w:rPr>
          <w:lang w:eastAsia="en-GB"/>
        </w:rPr>
        <w:t xml:space="preserve"> by</w:t>
      </w:r>
      <w:r>
        <w:rPr>
          <w:lang w:eastAsia="en-GB"/>
        </w:rPr>
        <w:t xml:space="preserve"> Richard </w:t>
      </w:r>
      <w:r w:rsidR="00ED24FD">
        <w:rPr>
          <w:lang w:eastAsia="en-GB"/>
        </w:rPr>
        <w:t xml:space="preserve">Barrett. We have also got a full social programme in and around Brecon being organised by Amy </w:t>
      </w:r>
      <w:proofErr w:type="spellStart"/>
      <w:r w:rsidR="00ED24FD">
        <w:rPr>
          <w:lang w:eastAsia="en-GB"/>
        </w:rPr>
        <w:t>Peltor</w:t>
      </w:r>
      <w:proofErr w:type="spellEnd"/>
      <w:r w:rsidR="00ED24FD">
        <w:rPr>
          <w:lang w:eastAsia="en-GB"/>
        </w:rPr>
        <w:t xml:space="preserve"> and </w:t>
      </w:r>
      <w:proofErr w:type="spellStart"/>
      <w:r w:rsidR="00ED24FD">
        <w:rPr>
          <w:lang w:eastAsia="en-GB"/>
        </w:rPr>
        <w:t>Bethan</w:t>
      </w:r>
      <w:proofErr w:type="spellEnd"/>
      <w:r w:rsidR="00ED24FD">
        <w:rPr>
          <w:lang w:eastAsia="en-GB"/>
        </w:rPr>
        <w:t xml:space="preserve"> Irwin. J</w:t>
      </w:r>
      <w:r w:rsidR="00CE2989">
        <w:rPr>
          <w:lang w:eastAsia="en-GB"/>
        </w:rPr>
        <w:t xml:space="preserve"> and the weather </w:t>
      </w:r>
      <w:proofErr w:type="gramStart"/>
      <w:r w:rsidR="00CE2989">
        <w:rPr>
          <w:lang w:eastAsia="en-GB"/>
        </w:rPr>
        <w:t>is</w:t>
      </w:r>
      <w:proofErr w:type="gramEnd"/>
      <w:r w:rsidR="00CE2989">
        <w:rPr>
          <w:lang w:eastAsia="en-GB"/>
        </w:rPr>
        <w:t xml:space="preserve"> going to be good.</w:t>
      </w:r>
    </w:p>
    <w:p w:rsidR="00CE2989" w:rsidRDefault="00CE2989" w:rsidP="0045032C">
      <w:pPr>
        <w:rPr>
          <w:lang w:eastAsia="en-GB"/>
        </w:rPr>
      </w:pPr>
      <w:r>
        <w:rPr>
          <w:lang w:eastAsia="en-GB"/>
        </w:rPr>
        <w:t xml:space="preserve">James C gave his thanks to all the volunteers and clubs </w:t>
      </w:r>
      <w:proofErr w:type="spellStart"/>
      <w:r>
        <w:rPr>
          <w:lang w:eastAsia="en-GB"/>
        </w:rPr>
        <w:t>involvedand</w:t>
      </w:r>
      <w:proofErr w:type="spellEnd"/>
      <w:r>
        <w:rPr>
          <w:lang w:eastAsia="en-GB"/>
        </w:rPr>
        <w:t xml:space="preserve"> to Ben for the two new maps.</w:t>
      </w:r>
    </w:p>
    <w:p w:rsidR="00CE2989" w:rsidRDefault="00CE2989" w:rsidP="0045032C">
      <w:pPr>
        <w:rPr>
          <w:lang w:eastAsia="en-GB"/>
        </w:rPr>
      </w:pPr>
      <w:r>
        <w:rPr>
          <w:lang w:eastAsia="en-GB"/>
        </w:rPr>
        <w:t>Currently there are 1200 entries from 18 different countries.</w:t>
      </w:r>
    </w:p>
    <w:p w:rsidR="00CE2989" w:rsidRDefault="00CE2989" w:rsidP="0045032C">
      <w:pPr>
        <w:rPr>
          <w:lang w:eastAsia="en-GB"/>
        </w:rPr>
      </w:pPr>
      <w:r>
        <w:rPr>
          <w:lang w:eastAsia="en-GB"/>
        </w:rPr>
        <w:t>Currently the urban race only has about 80 entries, but the entry cut-off date if later. This could be pushed to SBOC and SWOC as it may appeal to newcomers.</w:t>
      </w:r>
    </w:p>
    <w:p w:rsidR="00CE2989" w:rsidRDefault="00CE2989" w:rsidP="0045032C">
      <w:pPr>
        <w:rPr>
          <w:lang w:eastAsia="en-GB"/>
        </w:rPr>
      </w:pPr>
      <w:r>
        <w:rPr>
          <w:lang w:eastAsia="en-GB"/>
        </w:rPr>
        <w:t>Action – find the country flags</w:t>
      </w:r>
    </w:p>
    <w:p w:rsidR="00CE2989" w:rsidRDefault="00CE2989" w:rsidP="0045032C">
      <w:pPr>
        <w:rPr>
          <w:lang w:eastAsia="en-GB"/>
        </w:rPr>
      </w:pPr>
      <w:r>
        <w:rPr>
          <w:lang w:eastAsia="en-GB"/>
        </w:rPr>
        <w:t xml:space="preserve">Action – SBOC and SWOC </w:t>
      </w:r>
      <w:r w:rsidR="002D21A4">
        <w:rPr>
          <w:lang w:eastAsia="en-GB"/>
        </w:rPr>
        <w:t>to publicise at park races</w:t>
      </w:r>
    </w:p>
    <w:p w:rsidR="002D21A4" w:rsidRDefault="00CE2989" w:rsidP="002D21A4">
      <w:pPr>
        <w:rPr>
          <w:lang w:eastAsia="en-GB"/>
        </w:rPr>
      </w:pPr>
      <w:r>
        <w:rPr>
          <w:lang w:eastAsia="en-GB"/>
        </w:rPr>
        <w:t xml:space="preserve">Action – re-send a bulk e-mail about the urban race as the previous one went out before the entries were open. </w:t>
      </w:r>
    </w:p>
    <w:p w:rsidR="007E2B5C" w:rsidRDefault="007E2B5C" w:rsidP="002D21A4">
      <w:pPr>
        <w:pStyle w:val="Heading1"/>
      </w:pPr>
      <w:r w:rsidRPr="002D21A4">
        <w:t>Any Other Business</w:t>
      </w:r>
    </w:p>
    <w:p w:rsidR="002D21A4" w:rsidRDefault="002D21A4" w:rsidP="002D21A4">
      <w:pPr>
        <w:pStyle w:val="Heading2"/>
      </w:pPr>
      <w:r>
        <w:t>National Resources Wales (NRW) charges</w:t>
      </w:r>
    </w:p>
    <w:p w:rsidR="002D21A4" w:rsidRDefault="002D21A4" w:rsidP="002D21A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NRW </w:t>
      </w:r>
      <w:r w:rsidRPr="002D21A4">
        <w:rPr>
          <w:rFonts w:ascii="Calibri" w:eastAsia="Times New Roman" w:hAnsi="Calibri" w:cs="Calibri"/>
          <w:color w:val="000000"/>
          <w:sz w:val="24"/>
          <w:szCs w:val="24"/>
          <w:lang w:eastAsia="en-GB"/>
        </w:rPr>
        <w:t>have brought in a new fee structure. Anything up to 500 people is free but every event or activity that we register on a NRW area is subject to a £75 fee. Previously any activity with fewer than 25 people was free so this is a significant increase in costs for small events</w:t>
      </w:r>
    </w:p>
    <w:p w:rsidR="00E701C8" w:rsidRDefault="002D21A4" w:rsidP="00E701C8">
      <w:pPr>
        <w:pStyle w:val="Heading2"/>
      </w:pPr>
      <w:r>
        <w:t xml:space="preserve">Junior Club Alliance </w:t>
      </w:r>
    </w:p>
    <w:p w:rsidR="002D21A4" w:rsidRDefault="00E701C8" w:rsidP="00E701C8">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 </w:t>
      </w:r>
      <w:r w:rsidR="002D21A4" w:rsidRPr="00E701C8">
        <w:rPr>
          <w:rFonts w:ascii="Calibri" w:eastAsia="Times New Roman" w:hAnsi="Calibri" w:cs="Calibri"/>
          <w:color w:val="000000"/>
          <w:sz w:val="24"/>
          <w:szCs w:val="24"/>
          <w:lang w:eastAsia="en-GB"/>
        </w:rPr>
        <w:t xml:space="preserve">waiver </w:t>
      </w:r>
      <w:r>
        <w:rPr>
          <w:rFonts w:ascii="Calibri" w:eastAsia="Times New Roman" w:hAnsi="Calibri" w:cs="Calibri"/>
          <w:color w:val="000000"/>
          <w:sz w:val="24"/>
          <w:szCs w:val="24"/>
          <w:lang w:eastAsia="en-GB"/>
        </w:rPr>
        <w:t>has been agreed with British Orienteering</w:t>
      </w:r>
      <w:r w:rsidR="002D21A4" w:rsidRPr="00E701C8">
        <w:rPr>
          <w:rFonts w:ascii="Calibri" w:eastAsia="Times New Roman" w:hAnsi="Calibri" w:cs="Calibri"/>
          <w:color w:val="000000"/>
          <w:sz w:val="24"/>
          <w:szCs w:val="24"/>
          <w:lang w:eastAsia="en-GB"/>
        </w:rPr>
        <w:t xml:space="preserve"> to all</w:t>
      </w:r>
      <w:r>
        <w:rPr>
          <w:rFonts w:ascii="Calibri" w:eastAsia="Times New Roman" w:hAnsi="Calibri" w:cs="Calibri"/>
          <w:color w:val="000000"/>
          <w:sz w:val="24"/>
          <w:szCs w:val="24"/>
          <w:lang w:eastAsia="en-GB"/>
        </w:rPr>
        <w:t>ow</w:t>
      </w:r>
      <w:r w:rsidR="002D21A4" w:rsidRPr="00E701C8">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juniors from </w:t>
      </w:r>
      <w:r w:rsidR="002D21A4" w:rsidRPr="00E701C8">
        <w:rPr>
          <w:rFonts w:ascii="Calibri" w:eastAsia="Times New Roman" w:hAnsi="Calibri" w:cs="Calibri"/>
          <w:color w:val="000000"/>
          <w:sz w:val="24"/>
          <w:szCs w:val="24"/>
          <w:lang w:eastAsia="en-GB"/>
        </w:rPr>
        <w:t xml:space="preserve">neighbouring clubs within the same association </w:t>
      </w:r>
      <w:r>
        <w:rPr>
          <w:rFonts w:ascii="Calibri" w:eastAsia="Times New Roman" w:hAnsi="Calibri" w:cs="Calibri"/>
          <w:color w:val="000000"/>
          <w:sz w:val="24"/>
          <w:szCs w:val="24"/>
          <w:lang w:eastAsia="en-GB"/>
        </w:rPr>
        <w:t>to form relay teams This</w:t>
      </w:r>
      <w:r w:rsidR="002D21A4" w:rsidRPr="00E701C8">
        <w:rPr>
          <w:rFonts w:ascii="Calibri" w:eastAsia="Times New Roman" w:hAnsi="Calibri" w:cs="Calibri"/>
          <w:color w:val="000000"/>
          <w:sz w:val="24"/>
          <w:szCs w:val="24"/>
          <w:lang w:eastAsia="en-GB"/>
        </w:rPr>
        <w:t xml:space="preserve"> has been very successful</w:t>
      </w:r>
      <w:r>
        <w:rPr>
          <w:rFonts w:ascii="Calibri" w:eastAsia="Times New Roman" w:hAnsi="Calibri" w:cs="Calibri"/>
          <w:color w:val="000000"/>
          <w:sz w:val="24"/>
          <w:szCs w:val="24"/>
          <w:lang w:eastAsia="en-GB"/>
        </w:rPr>
        <w:t xml:space="preserve"> with lots of mixed club teams</w:t>
      </w:r>
      <w:r w:rsidR="002D21A4" w:rsidRPr="00E701C8">
        <w:rPr>
          <w:rFonts w:ascii="Calibri" w:eastAsia="Times New Roman" w:hAnsi="Calibri" w:cs="Calibri"/>
          <w:color w:val="000000"/>
          <w:sz w:val="24"/>
          <w:szCs w:val="24"/>
          <w:lang w:eastAsia="en-GB"/>
        </w:rPr>
        <w:t xml:space="preserve">. SBOC has limited opportunities for this </w:t>
      </w:r>
      <w:r>
        <w:rPr>
          <w:rFonts w:ascii="Calibri" w:eastAsia="Times New Roman" w:hAnsi="Calibri" w:cs="Calibri"/>
          <w:color w:val="000000"/>
          <w:sz w:val="24"/>
          <w:szCs w:val="24"/>
          <w:lang w:eastAsia="en-GB"/>
        </w:rPr>
        <w:t>only having two neighbouring clubs</w:t>
      </w:r>
      <w:r w:rsidR="002D21A4" w:rsidRPr="00E701C8">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SBOC and BOK were allowed to run (very successfully) a mixed team at the British Champs this year</w:t>
      </w:r>
      <w:r w:rsidR="002D21A4" w:rsidRPr="00E701C8">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and Kerina is going to ask for an amendment to the waiver to allow a wider definition of “neighbouring”.</w:t>
      </w:r>
    </w:p>
    <w:p w:rsidR="00E701C8" w:rsidRPr="00E701C8" w:rsidRDefault="00E701C8" w:rsidP="00E701C8">
      <w:pPr>
        <w:pStyle w:val="Heading2"/>
      </w:pPr>
      <w:r>
        <w:t>SBOC junior competitions</w:t>
      </w:r>
    </w:p>
    <w:p w:rsidR="00E701C8" w:rsidRDefault="002D21A4" w:rsidP="00E701C8">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Swansea Bay juniors will travelling to compete in the </w:t>
      </w:r>
      <w:r w:rsidR="00E701C8">
        <w:rPr>
          <w:rFonts w:ascii="Calibri" w:eastAsia="Times New Roman" w:hAnsi="Calibri" w:cs="Calibri"/>
          <w:color w:val="000000"/>
          <w:sz w:val="24"/>
          <w:szCs w:val="24"/>
          <w:lang w:eastAsia="en-GB"/>
        </w:rPr>
        <w:t>final of the Yvette Baker s</w:t>
      </w:r>
      <w:r>
        <w:rPr>
          <w:rFonts w:ascii="Calibri" w:eastAsia="Times New Roman" w:hAnsi="Calibri" w:cs="Calibri"/>
          <w:color w:val="000000"/>
          <w:sz w:val="24"/>
          <w:szCs w:val="24"/>
          <w:lang w:eastAsia="en-GB"/>
        </w:rPr>
        <w:t>hield at the beginning of July</w:t>
      </w:r>
      <w:r w:rsidR="00E701C8">
        <w:rPr>
          <w:rFonts w:ascii="Calibri" w:eastAsia="Times New Roman" w:hAnsi="Calibri" w:cs="Calibri"/>
          <w:color w:val="000000"/>
          <w:sz w:val="24"/>
          <w:szCs w:val="24"/>
          <w:lang w:eastAsia="en-GB"/>
        </w:rPr>
        <w:t xml:space="preserve"> and will be competing in Bristol’s Adams Avery relays. These events are good fun and a very positive experience. </w:t>
      </w:r>
    </w:p>
    <w:p w:rsidR="00E701C8" w:rsidRDefault="00E701C8" w:rsidP="00E701C8">
      <w:pPr>
        <w:pStyle w:val="Heading2"/>
      </w:pPr>
      <w:r>
        <w:t>2026 – British Orienteering Championships and Relays</w:t>
      </w:r>
    </w:p>
    <w:p w:rsidR="00E701C8" w:rsidRPr="00E701C8" w:rsidRDefault="00E701C8" w:rsidP="00E701C8">
      <w:pPr>
        <w:rPr>
          <w:lang w:eastAsia="en-GB"/>
        </w:rPr>
      </w:pPr>
      <w:r>
        <w:rPr>
          <w:lang w:eastAsia="en-GB"/>
        </w:rPr>
        <w:t>WOA are hosting these events in 2026. Once Croeso is over, Kerina will be looking for volunteers to get this show on the road.</w:t>
      </w:r>
    </w:p>
    <w:p w:rsidR="003F5273" w:rsidRDefault="00417C4D" w:rsidP="00040611">
      <w:pPr>
        <w:pStyle w:val="Heading1"/>
      </w:pPr>
      <w:r w:rsidRPr="00AE334A">
        <w:lastRenderedPageBreak/>
        <w:t>Date of 202</w:t>
      </w:r>
      <w:r w:rsidR="007E2B5C">
        <w:t>5</w:t>
      </w:r>
      <w:r w:rsidRPr="00AE334A">
        <w:t xml:space="preserve"> AGM</w:t>
      </w:r>
      <w:r w:rsidR="00AE334A">
        <w:t xml:space="preserve"> – date to be confirmed.</w:t>
      </w:r>
    </w:p>
    <w:p w:rsidR="004C6CA4" w:rsidRDefault="00AE334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r w:rsidR="000024E7">
        <w:rPr>
          <w:rFonts w:ascii="Calibri" w:eastAsia="Times New Roman" w:hAnsi="Calibri" w:cs="Calibri"/>
          <w:color w:val="000000"/>
          <w:sz w:val="24"/>
          <w:szCs w:val="24"/>
          <w:lang w:eastAsia="en-GB"/>
        </w:rPr>
        <w:t xml:space="preserve">The intention is to hold the meeting in </w:t>
      </w:r>
      <w:r w:rsidR="00AE4920">
        <w:rPr>
          <w:rFonts w:ascii="Calibri" w:eastAsia="Times New Roman" w:hAnsi="Calibri" w:cs="Calibri"/>
          <w:color w:val="000000"/>
          <w:sz w:val="24"/>
          <w:szCs w:val="24"/>
          <w:lang w:eastAsia="en-GB"/>
        </w:rPr>
        <w:t>May</w:t>
      </w:r>
      <w:r w:rsidR="007E2B5C">
        <w:rPr>
          <w:rFonts w:ascii="Calibri" w:eastAsia="Times New Roman" w:hAnsi="Calibri" w:cs="Calibri"/>
          <w:color w:val="000000"/>
          <w:sz w:val="24"/>
          <w:szCs w:val="24"/>
          <w:lang w:eastAsia="en-GB"/>
        </w:rPr>
        <w:t>/June</w:t>
      </w:r>
      <w:r w:rsidR="00AE4920">
        <w:rPr>
          <w:rFonts w:ascii="Calibri" w:eastAsia="Times New Roman" w:hAnsi="Calibri" w:cs="Calibri"/>
          <w:color w:val="000000"/>
          <w:sz w:val="24"/>
          <w:szCs w:val="24"/>
          <w:lang w:eastAsia="en-GB"/>
        </w:rPr>
        <w:t xml:space="preserve"> 202</w:t>
      </w:r>
      <w:r w:rsidR="00E701C8">
        <w:rPr>
          <w:rFonts w:ascii="Calibri" w:eastAsia="Times New Roman" w:hAnsi="Calibri" w:cs="Calibri"/>
          <w:color w:val="000000"/>
          <w:sz w:val="24"/>
          <w:szCs w:val="24"/>
          <w:lang w:eastAsia="en-GB"/>
        </w:rPr>
        <w:t>5</w:t>
      </w:r>
      <w:r w:rsidR="000024E7">
        <w:rPr>
          <w:rFonts w:ascii="Calibri" w:eastAsia="Times New Roman" w:hAnsi="Calibri" w:cs="Calibri"/>
          <w:color w:val="000000"/>
          <w:sz w:val="24"/>
          <w:szCs w:val="24"/>
          <w:lang w:eastAsia="en-GB"/>
        </w:rPr>
        <w:t>, after the accounts have been closed</w:t>
      </w:r>
      <w:r w:rsidR="001E6060">
        <w:rPr>
          <w:rFonts w:ascii="Calibri" w:eastAsia="Times New Roman" w:hAnsi="Calibri" w:cs="Calibri"/>
          <w:color w:val="000000"/>
          <w:sz w:val="24"/>
          <w:szCs w:val="24"/>
          <w:lang w:eastAsia="en-GB"/>
        </w:rPr>
        <w:t>. The meeting will be held on-line.</w:t>
      </w:r>
    </w:p>
    <w:p w:rsidR="00661763" w:rsidRDefault="00661763" w:rsidP="00A8268C">
      <w:pPr>
        <w:rPr>
          <w:rFonts w:ascii="Calibri" w:eastAsia="Times New Roman" w:hAnsi="Calibri" w:cs="Calibri"/>
          <w:color w:val="000000"/>
          <w:sz w:val="24"/>
          <w:szCs w:val="24"/>
          <w:lang w:eastAsia="en-GB"/>
        </w:rPr>
      </w:pPr>
    </w:p>
    <w:p w:rsidR="00661763" w:rsidRDefault="0066176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meeting was closed at </w:t>
      </w:r>
      <w:r w:rsidR="004D228A">
        <w:rPr>
          <w:rFonts w:ascii="Calibri" w:eastAsia="Times New Roman" w:hAnsi="Calibri" w:cs="Calibri"/>
          <w:color w:val="000000"/>
          <w:sz w:val="24"/>
          <w:szCs w:val="24"/>
          <w:lang w:eastAsia="en-GB"/>
        </w:rPr>
        <w:t>8:40pm</w:t>
      </w:r>
    </w:p>
    <w:p w:rsidR="00395340" w:rsidRDefault="00395340" w:rsidP="00A8268C">
      <w:pPr>
        <w:rPr>
          <w:rFonts w:ascii="Calibri" w:eastAsia="Times New Roman" w:hAnsi="Calibri" w:cs="Calibri"/>
          <w:color w:val="000000"/>
          <w:sz w:val="24"/>
          <w:szCs w:val="24"/>
          <w:lang w:eastAsia="en-GB"/>
        </w:rPr>
      </w:pPr>
    </w:p>
    <w:p w:rsidR="00395340" w:rsidRDefault="00395340" w:rsidP="00A8268C">
      <w:pPr>
        <w:rPr>
          <w:rFonts w:ascii="Calibri" w:eastAsia="Times New Roman" w:hAnsi="Calibri" w:cs="Calibri"/>
          <w:color w:val="000000"/>
          <w:sz w:val="24"/>
          <w:szCs w:val="24"/>
          <w:lang w:eastAsia="en-GB"/>
        </w:rPr>
      </w:pPr>
    </w:p>
    <w:sectPr w:rsidR="00395340" w:rsidSect="000F53BB">
      <w:pgSz w:w="11906" w:h="16838"/>
      <w:pgMar w:top="1440" w:right="1440" w:bottom="1843"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1288" w:rsidRDefault="00E31288" w:rsidP="008523F3">
      <w:pPr>
        <w:spacing w:after="0" w:line="240" w:lineRule="auto"/>
      </w:pPr>
      <w:r>
        <w:separator/>
      </w:r>
    </w:p>
  </w:endnote>
  <w:endnote w:type="continuationSeparator" w:id="0">
    <w:p w:rsidR="00E31288" w:rsidRDefault="00E31288"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1288" w:rsidRDefault="00E31288" w:rsidP="008523F3">
      <w:pPr>
        <w:spacing w:after="0" w:line="240" w:lineRule="auto"/>
      </w:pPr>
      <w:r>
        <w:separator/>
      </w:r>
    </w:p>
  </w:footnote>
  <w:footnote w:type="continuationSeparator" w:id="0">
    <w:p w:rsidR="00E31288" w:rsidRDefault="00E31288"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A3F11"/>
    <w:multiLevelType w:val="hybridMultilevel"/>
    <w:tmpl w:val="72102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696F10"/>
    <w:multiLevelType w:val="hybridMultilevel"/>
    <w:tmpl w:val="3710DC8A"/>
    <w:lvl w:ilvl="0" w:tplc="E8081EB4">
      <w:start w:val="1"/>
      <w:numFmt w:val="lowerLetter"/>
      <w:lvlText w:val="%1."/>
      <w:lvlJc w:val="left"/>
      <w:pPr>
        <w:ind w:left="1079" w:hanging="360"/>
      </w:pPr>
      <w:rPr>
        <w:rFonts w:ascii="Calibri" w:eastAsia="Times New Roman" w:hAnsi="Calibri" w:cs="Calibri" w:hint="default"/>
        <w:color w:val="000000"/>
        <w:sz w:val="24"/>
      </w:r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2">
    <w:nsid w:val="72DB1465"/>
    <w:multiLevelType w:val="hybridMultilevel"/>
    <w:tmpl w:val="B6B82A36"/>
    <w:lvl w:ilvl="0" w:tplc="FD74DD36">
      <w:start w:val="1"/>
      <w:numFmt w:val="decimal"/>
      <w:lvlText w:val="%1."/>
      <w:lvlJc w:val="left"/>
      <w:pPr>
        <w:ind w:left="834" w:hanging="360"/>
      </w:pPr>
      <w:rPr>
        <w:rFonts w:hint="default"/>
      </w:rPr>
    </w:lvl>
    <w:lvl w:ilvl="1" w:tplc="08090019" w:tentative="1">
      <w:start w:val="1"/>
      <w:numFmt w:val="lowerLetter"/>
      <w:lvlText w:val="%2."/>
      <w:lvlJc w:val="left"/>
      <w:pPr>
        <w:ind w:left="1554" w:hanging="360"/>
      </w:pPr>
    </w:lvl>
    <w:lvl w:ilvl="2" w:tplc="0809001B" w:tentative="1">
      <w:start w:val="1"/>
      <w:numFmt w:val="lowerRoman"/>
      <w:lvlText w:val="%3."/>
      <w:lvlJc w:val="right"/>
      <w:pPr>
        <w:ind w:left="2274" w:hanging="180"/>
      </w:pPr>
    </w:lvl>
    <w:lvl w:ilvl="3" w:tplc="0809000F" w:tentative="1">
      <w:start w:val="1"/>
      <w:numFmt w:val="decimal"/>
      <w:lvlText w:val="%4."/>
      <w:lvlJc w:val="left"/>
      <w:pPr>
        <w:ind w:left="2994" w:hanging="360"/>
      </w:pPr>
    </w:lvl>
    <w:lvl w:ilvl="4" w:tplc="08090019" w:tentative="1">
      <w:start w:val="1"/>
      <w:numFmt w:val="lowerLetter"/>
      <w:lvlText w:val="%5."/>
      <w:lvlJc w:val="left"/>
      <w:pPr>
        <w:ind w:left="3714" w:hanging="360"/>
      </w:pPr>
    </w:lvl>
    <w:lvl w:ilvl="5" w:tplc="0809001B" w:tentative="1">
      <w:start w:val="1"/>
      <w:numFmt w:val="lowerRoman"/>
      <w:lvlText w:val="%6."/>
      <w:lvlJc w:val="right"/>
      <w:pPr>
        <w:ind w:left="4434" w:hanging="180"/>
      </w:pPr>
    </w:lvl>
    <w:lvl w:ilvl="6" w:tplc="0809000F" w:tentative="1">
      <w:start w:val="1"/>
      <w:numFmt w:val="decimal"/>
      <w:lvlText w:val="%7."/>
      <w:lvlJc w:val="left"/>
      <w:pPr>
        <w:ind w:left="5154" w:hanging="360"/>
      </w:pPr>
    </w:lvl>
    <w:lvl w:ilvl="7" w:tplc="08090019" w:tentative="1">
      <w:start w:val="1"/>
      <w:numFmt w:val="lowerLetter"/>
      <w:lvlText w:val="%8."/>
      <w:lvlJc w:val="left"/>
      <w:pPr>
        <w:ind w:left="5874" w:hanging="360"/>
      </w:pPr>
    </w:lvl>
    <w:lvl w:ilvl="8" w:tplc="0809001B" w:tentative="1">
      <w:start w:val="1"/>
      <w:numFmt w:val="lowerRoman"/>
      <w:lvlText w:val="%9."/>
      <w:lvlJc w:val="right"/>
      <w:pPr>
        <w:ind w:left="6594" w:hanging="180"/>
      </w:pPr>
    </w:lvl>
  </w:abstractNum>
  <w:abstractNum w:abstractNumId="3">
    <w:nsid w:val="7AC06DD6"/>
    <w:multiLevelType w:val="hybridMultilevel"/>
    <w:tmpl w:val="4AB69D32"/>
    <w:lvl w:ilvl="0" w:tplc="9DBE32AC">
      <w:start w:val="1"/>
      <w:numFmt w:val="decimal"/>
      <w:pStyle w:val="Heading1"/>
      <w:lvlText w:val="%1."/>
      <w:lvlJc w:val="left"/>
      <w:pPr>
        <w:ind w:left="360" w:hanging="360"/>
      </w:pPr>
      <w:rPr>
        <w:rFonts w:ascii="Arial" w:hAnsi="Arial" w:hint="default"/>
      </w:rPr>
    </w:lvl>
    <w:lvl w:ilvl="1" w:tplc="4342BB40">
      <w:start w:val="1"/>
      <w:numFmt w:val="lowerLetter"/>
      <w:pStyle w:val="Heading2"/>
      <w:lvlText w:val="%2."/>
      <w:lvlJc w:val="left"/>
      <w:pPr>
        <w:ind w:left="1211" w:hanging="360"/>
      </w:pPr>
      <w:rPr>
        <w:rFonts w:ascii="Arial" w:hAnsi="Arial"/>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3"/>
  </w:num>
  <w:num w:numId="6">
    <w:abstractNumId w:val="3"/>
  </w:num>
  <w:num w:numId="7">
    <w:abstractNumId w:val="3"/>
  </w:num>
  <w:num w:numId="8">
    <w:abstractNumId w:val="3"/>
  </w:num>
  <w:num w:numId="9">
    <w:abstractNumId w:val="3"/>
  </w:num>
  <w:num w:numId="10">
    <w:abstractNumId w:val="3"/>
  </w:num>
  <w:num w:numId="11">
    <w:abstractNumId w:val="3"/>
  </w:num>
  <w:num w:numId="12">
    <w:abstractNumId w:val="3"/>
  </w:num>
  <w:num w:numId="13">
    <w:abstractNumId w:val="3"/>
    <w:lvlOverride w:ilvl="0">
      <w:startOverride w:val="1"/>
    </w:lvlOverride>
  </w:num>
  <w:num w:numId="14">
    <w:abstractNumId w:val="3"/>
    <w:lvlOverride w:ilvl="0">
      <w:startOverride w:val="1"/>
    </w:lvlOverride>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footnotePr>
    <w:footnote w:id="-1"/>
    <w:footnote w:id="0"/>
  </w:footnotePr>
  <w:endnotePr>
    <w:endnote w:id="-1"/>
    <w:endnote w:id="0"/>
  </w:endnotePr>
  <w:compat/>
  <w:rsids>
    <w:rsidRoot w:val="00417C4D"/>
    <w:rsid w:val="000024E7"/>
    <w:rsid w:val="000149DC"/>
    <w:rsid w:val="000257AA"/>
    <w:rsid w:val="00032B52"/>
    <w:rsid w:val="00040611"/>
    <w:rsid w:val="000470A2"/>
    <w:rsid w:val="00061C60"/>
    <w:rsid w:val="00077F27"/>
    <w:rsid w:val="0008518D"/>
    <w:rsid w:val="000905E6"/>
    <w:rsid w:val="000A217A"/>
    <w:rsid w:val="000A46D3"/>
    <w:rsid w:val="000A5600"/>
    <w:rsid w:val="000C0632"/>
    <w:rsid w:val="000C1A3D"/>
    <w:rsid w:val="000E44A2"/>
    <w:rsid w:val="000F53BB"/>
    <w:rsid w:val="000F65DB"/>
    <w:rsid w:val="00106946"/>
    <w:rsid w:val="0013169B"/>
    <w:rsid w:val="001402A3"/>
    <w:rsid w:val="00140A33"/>
    <w:rsid w:val="00151DE4"/>
    <w:rsid w:val="00166873"/>
    <w:rsid w:val="0018038F"/>
    <w:rsid w:val="00180423"/>
    <w:rsid w:val="00184B1E"/>
    <w:rsid w:val="0018797A"/>
    <w:rsid w:val="00197262"/>
    <w:rsid w:val="001A47C7"/>
    <w:rsid w:val="001E2F62"/>
    <w:rsid w:val="001E6060"/>
    <w:rsid w:val="0020037C"/>
    <w:rsid w:val="00212BC4"/>
    <w:rsid w:val="00240ACC"/>
    <w:rsid w:val="002547E0"/>
    <w:rsid w:val="00276DA6"/>
    <w:rsid w:val="002D12A9"/>
    <w:rsid w:val="002D21A4"/>
    <w:rsid w:val="00312118"/>
    <w:rsid w:val="00337D6A"/>
    <w:rsid w:val="003479F7"/>
    <w:rsid w:val="00352B7C"/>
    <w:rsid w:val="00366AAC"/>
    <w:rsid w:val="00371B1A"/>
    <w:rsid w:val="00373247"/>
    <w:rsid w:val="00387ED2"/>
    <w:rsid w:val="00395340"/>
    <w:rsid w:val="003A18EB"/>
    <w:rsid w:val="003B4CD3"/>
    <w:rsid w:val="003C5BBC"/>
    <w:rsid w:val="003F5273"/>
    <w:rsid w:val="00417C4D"/>
    <w:rsid w:val="00425177"/>
    <w:rsid w:val="0045032C"/>
    <w:rsid w:val="004943D8"/>
    <w:rsid w:val="004A268C"/>
    <w:rsid w:val="004B776E"/>
    <w:rsid w:val="004C11B1"/>
    <w:rsid w:val="004C6CA4"/>
    <w:rsid w:val="004D228A"/>
    <w:rsid w:val="004E2096"/>
    <w:rsid w:val="004F7FC8"/>
    <w:rsid w:val="005516B7"/>
    <w:rsid w:val="005809EC"/>
    <w:rsid w:val="005971C6"/>
    <w:rsid w:val="005A286A"/>
    <w:rsid w:val="005F2929"/>
    <w:rsid w:val="0060243F"/>
    <w:rsid w:val="006257CF"/>
    <w:rsid w:val="006268B1"/>
    <w:rsid w:val="006421A4"/>
    <w:rsid w:val="006544EE"/>
    <w:rsid w:val="00661763"/>
    <w:rsid w:val="006663A5"/>
    <w:rsid w:val="00672B7F"/>
    <w:rsid w:val="006A2F75"/>
    <w:rsid w:val="006B5916"/>
    <w:rsid w:val="006C2C5F"/>
    <w:rsid w:val="006D02FB"/>
    <w:rsid w:val="006D17C9"/>
    <w:rsid w:val="006D4AD9"/>
    <w:rsid w:val="006E02BF"/>
    <w:rsid w:val="006F6EAC"/>
    <w:rsid w:val="00722DDE"/>
    <w:rsid w:val="007238E4"/>
    <w:rsid w:val="00747AD0"/>
    <w:rsid w:val="00765668"/>
    <w:rsid w:val="0078092A"/>
    <w:rsid w:val="007B3E4B"/>
    <w:rsid w:val="007B470C"/>
    <w:rsid w:val="007C5E91"/>
    <w:rsid w:val="007D4CA7"/>
    <w:rsid w:val="007E2413"/>
    <w:rsid w:val="007E2B5C"/>
    <w:rsid w:val="007F530B"/>
    <w:rsid w:val="00804ED6"/>
    <w:rsid w:val="00841EA6"/>
    <w:rsid w:val="008523F3"/>
    <w:rsid w:val="00861DD7"/>
    <w:rsid w:val="00872E73"/>
    <w:rsid w:val="00875AF7"/>
    <w:rsid w:val="008862F1"/>
    <w:rsid w:val="00891C19"/>
    <w:rsid w:val="008B09BF"/>
    <w:rsid w:val="008B7172"/>
    <w:rsid w:val="008C4D32"/>
    <w:rsid w:val="008D61BA"/>
    <w:rsid w:val="008E1578"/>
    <w:rsid w:val="008F12CC"/>
    <w:rsid w:val="008F2278"/>
    <w:rsid w:val="008F28A1"/>
    <w:rsid w:val="008F2C9D"/>
    <w:rsid w:val="00907C16"/>
    <w:rsid w:val="00947BD2"/>
    <w:rsid w:val="0097513C"/>
    <w:rsid w:val="00987146"/>
    <w:rsid w:val="009D3779"/>
    <w:rsid w:val="009D70EC"/>
    <w:rsid w:val="009E4AB2"/>
    <w:rsid w:val="00A02A14"/>
    <w:rsid w:val="00A2468E"/>
    <w:rsid w:val="00A3135B"/>
    <w:rsid w:val="00A35A4B"/>
    <w:rsid w:val="00A43DC8"/>
    <w:rsid w:val="00A44105"/>
    <w:rsid w:val="00A8268C"/>
    <w:rsid w:val="00A92AEE"/>
    <w:rsid w:val="00AE334A"/>
    <w:rsid w:val="00AE4920"/>
    <w:rsid w:val="00AF0C8B"/>
    <w:rsid w:val="00B53E6C"/>
    <w:rsid w:val="00B95EAC"/>
    <w:rsid w:val="00BB342A"/>
    <w:rsid w:val="00BE1DED"/>
    <w:rsid w:val="00BE2AB4"/>
    <w:rsid w:val="00C10E6A"/>
    <w:rsid w:val="00C269A6"/>
    <w:rsid w:val="00C61575"/>
    <w:rsid w:val="00C7417E"/>
    <w:rsid w:val="00C83B6F"/>
    <w:rsid w:val="00C93AE2"/>
    <w:rsid w:val="00CB2C41"/>
    <w:rsid w:val="00CC203E"/>
    <w:rsid w:val="00CC448C"/>
    <w:rsid w:val="00CD6EA6"/>
    <w:rsid w:val="00CE2989"/>
    <w:rsid w:val="00D00887"/>
    <w:rsid w:val="00D1230B"/>
    <w:rsid w:val="00D14ACC"/>
    <w:rsid w:val="00D32CF2"/>
    <w:rsid w:val="00D368AE"/>
    <w:rsid w:val="00DA1E61"/>
    <w:rsid w:val="00DA2D08"/>
    <w:rsid w:val="00DA6000"/>
    <w:rsid w:val="00DB545D"/>
    <w:rsid w:val="00DD1FC1"/>
    <w:rsid w:val="00E03AD0"/>
    <w:rsid w:val="00E12CFB"/>
    <w:rsid w:val="00E142F7"/>
    <w:rsid w:val="00E31288"/>
    <w:rsid w:val="00E560A6"/>
    <w:rsid w:val="00E62F55"/>
    <w:rsid w:val="00E701C8"/>
    <w:rsid w:val="00E80312"/>
    <w:rsid w:val="00E91517"/>
    <w:rsid w:val="00E9473A"/>
    <w:rsid w:val="00ED24FD"/>
    <w:rsid w:val="00F244F2"/>
    <w:rsid w:val="00F322C6"/>
    <w:rsid w:val="00F344B7"/>
    <w:rsid w:val="00F364A5"/>
    <w:rsid w:val="00F62A4F"/>
    <w:rsid w:val="00FC7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paragraph" w:styleId="Heading1">
    <w:name w:val="heading 1"/>
    <w:basedOn w:val="ListParagraph"/>
    <w:next w:val="Normal"/>
    <w:link w:val="Heading1Char"/>
    <w:uiPriority w:val="9"/>
    <w:qFormat/>
    <w:rsid w:val="00A8268C"/>
    <w:pPr>
      <w:numPr>
        <w:numId w:val="3"/>
      </w:numPr>
      <w:tabs>
        <w:tab w:val="left" w:pos="1260"/>
      </w:tabs>
      <w:spacing w:before="13" w:after="120" w:line="240" w:lineRule="auto"/>
      <w:ind w:right="567"/>
      <w:outlineLvl w:val="0"/>
    </w:pPr>
    <w:rPr>
      <w:rFonts w:ascii="Calibri" w:eastAsia="Times New Roman" w:hAnsi="Calibri" w:cs="Calibri"/>
      <w:b/>
      <w:color w:val="000000"/>
      <w:sz w:val="24"/>
      <w:szCs w:val="24"/>
      <w:lang w:eastAsia="en-GB"/>
    </w:rPr>
  </w:style>
  <w:style w:type="paragraph" w:styleId="Heading2">
    <w:name w:val="heading 2"/>
    <w:basedOn w:val="Heading1"/>
    <w:next w:val="Normal"/>
    <w:link w:val="Heading2Char"/>
    <w:uiPriority w:val="9"/>
    <w:unhideWhenUsed/>
    <w:qFormat/>
    <w:rsid w:val="00875AF7"/>
    <w:pPr>
      <w:numPr>
        <w:ilvl w:val="1"/>
      </w:numPr>
      <w:outlineLvl w:val="1"/>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DocumentMap">
    <w:name w:val="Document Map"/>
    <w:basedOn w:val="Normal"/>
    <w:link w:val="DocumentMapChar"/>
    <w:uiPriority w:val="99"/>
    <w:semiHidden/>
    <w:unhideWhenUsed/>
    <w:rsid w:val="00E9151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91517"/>
    <w:rPr>
      <w:rFonts w:ascii="Tahoma" w:hAnsi="Tahoma" w:cs="Tahoma"/>
      <w:sz w:val="16"/>
      <w:szCs w:val="16"/>
    </w:rPr>
  </w:style>
  <w:style w:type="paragraph" w:styleId="ListParagraph">
    <w:name w:val="List Paragraph"/>
    <w:basedOn w:val="Normal"/>
    <w:uiPriority w:val="34"/>
    <w:qFormat/>
    <w:rsid w:val="000A5600"/>
    <w:pPr>
      <w:ind w:left="720"/>
      <w:contextualSpacing/>
    </w:pPr>
  </w:style>
  <w:style w:type="table" w:styleId="TableGrid">
    <w:name w:val="Table Grid"/>
    <w:basedOn w:val="TableNormal"/>
    <w:uiPriority w:val="59"/>
    <w:rsid w:val="00AF0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8268C"/>
    <w:rPr>
      <w:rFonts w:ascii="Calibri" w:eastAsia="Times New Roman" w:hAnsi="Calibri" w:cs="Calibri"/>
      <w:b/>
      <w:color w:val="000000"/>
      <w:sz w:val="24"/>
      <w:szCs w:val="24"/>
      <w:lang w:eastAsia="en-GB"/>
    </w:rPr>
  </w:style>
  <w:style w:type="character" w:customStyle="1" w:styleId="Heading2Char">
    <w:name w:val="Heading 2 Char"/>
    <w:basedOn w:val="DefaultParagraphFont"/>
    <w:link w:val="Heading2"/>
    <w:uiPriority w:val="9"/>
    <w:rsid w:val="00875AF7"/>
    <w:rPr>
      <w:rFonts w:ascii="Calibri" w:eastAsia="Times New Roman" w:hAnsi="Calibri" w:cs="Calibri"/>
      <w:color w:val="000000"/>
      <w:sz w:val="24"/>
      <w:szCs w:val="24"/>
      <w:lang w:eastAsia="en-GB"/>
    </w:rPr>
  </w:style>
  <w:style w:type="character" w:styleId="BookTitle">
    <w:name w:val="Book Title"/>
    <w:aliases w:val="Action"/>
    <w:uiPriority w:val="33"/>
    <w:qFormat/>
    <w:rsid w:val="00061C60"/>
    <w:rPr>
      <w:b/>
      <w:lang w:eastAsia="en-GB"/>
    </w:rPr>
  </w:style>
  <w:style w:type="character" w:customStyle="1" w:styleId="hgkelc">
    <w:name w:val="hgkelc"/>
    <w:basedOn w:val="DefaultParagraphFont"/>
    <w:rsid w:val="00F244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349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1AB0D1-3157-42B9-80F5-0356E0190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2</cp:revision>
  <dcterms:created xsi:type="dcterms:W3CDTF">2024-10-10T19:52:00Z</dcterms:created>
  <dcterms:modified xsi:type="dcterms:W3CDTF">2024-10-10T19:52:00Z</dcterms:modified>
</cp:coreProperties>
</file>