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7"/>
        <w:gridCol w:w="708"/>
        <w:gridCol w:w="1701"/>
        <w:gridCol w:w="1701"/>
        <w:gridCol w:w="2268"/>
        <w:gridCol w:w="2523"/>
      </w:tblGrid>
      <w:tr w:rsidR="00E518A4" w:rsidRPr="004658FA" w14:paraId="0E5A2C3A" w14:textId="0DE73B6C" w:rsidTr="00F241DC">
        <w:trPr>
          <w:trHeight w:val="1369"/>
        </w:trPr>
        <w:tc>
          <w:tcPr>
            <w:tcW w:w="7825" w:type="dxa"/>
            <w:gridSpan w:val="5"/>
            <w:tcBorders>
              <w:bottom w:val="single" w:sz="4" w:space="0" w:color="auto"/>
            </w:tcBorders>
            <w:noWrap/>
            <w:vAlign w:val="center"/>
            <w:hideMark/>
          </w:tcPr>
          <w:p w14:paraId="2F05D8C8" w14:textId="192A190F" w:rsidR="00E518A4" w:rsidRPr="00E518A4" w:rsidRDefault="00E518A4" w:rsidP="00E518A4">
            <w:pPr>
              <w:jc w:val="center"/>
              <w:rPr>
                <w:rFonts w:hint="eastAsia"/>
                <w:b/>
                <w:bCs/>
                <w:sz w:val="36"/>
                <w:szCs w:val="24"/>
              </w:rPr>
            </w:pPr>
            <w:r w:rsidRPr="004658FA">
              <w:rPr>
                <w:rFonts w:hint="eastAsia"/>
                <w:b/>
                <w:bCs/>
                <w:sz w:val="36"/>
                <w:szCs w:val="24"/>
              </w:rPr>
              <w:t>자 기 소 개 서</w:t>
            </w:r>
          </w:p>
        </w:tc>
        <w:tc>
          <w:tcPr>
            <w:tcW w:w="2523" w:type="dxa"/>
            <w:vMerge w:val="restart"/>
            <w:tcBorders>
              <w:bottom w:val="single" w:sz="4" w:space="0" w:color="auto"/>
            </w:tcBorders>
          </w:tcPr>
          <w:p w14:paraId="7ADF462C" w14:textId="4B30057D" w:rsidR="00E518A4" w:rsidRPr="004658FA" w:rsidRDefault="00E518A4" w:rsidP="00E518A4">
            <w:pPr>
              <w:jc w:val="center"/>
              <w:rPr>
                <w:rFonts w:hint="eastAsia"/>
                <w:b/>
                <w:bCs/>
                <w:sz w:val="36"/>
                <w:szCs w:val="24"/>
              </w:rPr>
            </w:pPr>
            <w:r>
              <w:rPr>
                <w:bCs/>
                <w:noProof/>
                <w:sz w:val="24"/>
                <w:szCs w:val="24"/>
              </w:rPr>
              <w:drawing>
                <wp:inline distT="0" distB="0" distL="0" distR="0" wp14:anchorId="0C4F6727" wp14:editId="7C5034A3">
                  <wp:extent cx="1443355" cy="1855742"/>
                  <wp:effectExtent l="0" t="0" r="4445" b="0"/>
                  <wp:docPr id="1168662583"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662583" name="그림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45206" cy="1858122"/>
                          </a:xfrm>
                          <a:prstGeom prst="rect">
                            <a:avLst/>
                          </a:prstGeom>
                        </pic:spPr>
                      </pic:pic>
                    </a:graphicData>
                  </a:graphic>
                </wp:inline>
              </w:drawing>
            </w:r>
          </w:p>
        </w:tc>
      </w:tr>
      <w:tr w:rsidR="00E518A4" w:rsidRPr="004658FA" w14:paraId="061895E5" w14:textId="57EDA13B" w:rsidTr="00E518A4">
        <w:trPr>
          <w:trHeight w:val="734"/>
        </w:trPr>
        <w:tc>
          <w:tcPr>
            <w:tcW w:w="1447" w:type="dxa"/>
            <w:noWrap/>
            <w:vAlign w:val="center"/>
            <w:hideMark/>
          </w:tcPr>
          <w:p w14:paraId="4E62562A" w14:textId="77777777" w:rsidR="00E518A4" w:rsidRPr="004658FA" w:rsidRDefault="00E518A4" w:rsidP="004658FA">
            <w:pPr>
              <w:jc w:val="center"/>
              <w:rPr>
                <w:sz w:val="24"/>
                <w:szCs w:val="24"/>
              </w:rPr>
            </w:pPr>
            <w:r w:rsidRPr="004658FA">
              <w:rPr>
                <w:rFonts w:hint="eastAsia"/>
                <w:sz w:val="24"/>
                <w:szCs w:val="24"/>
              </w:rPr>
              <w:t>성     명</w:t>
            </w:r>
          </w:p>
        </w:tc>
        <w:tc>
          <w:tcPr>
            <w:tcW w:w="2409" w:type="dxa"/>
            <w:gridSpan w:val="2"/>
            <w:noWrap/>
            <w:vAlign w:val="center"/>
            <w:hideMark/>
          </w:tcPr>
          <w:p w14:paraId="2D90584F" w14:textId="055E6E01" w:rsidR="00E518A4" w:rsidRPr="004658FA" w:rsidRDefault="00E518A4" w:rsidP="004658FA">
            <w:pPr>
              <w:jc w:val="center"/>
              <w:rPr>
                <w:sz w:val="24"/>
                <w:szCs w:val="24"/>
              </w:rPr>
            </w:pPr>
            <w:r>
              <w:rPr>
                <w:rFonts w:hint="eastAsia"/>
                <w:sz w:val="24"/>
                <w:szCs w:val="24"/>
              </w:rPr>
              <w:t>김지우</w:t>
            </w:r>
          </w:p>
        </w:tc>
        <w:tc>
          <w:tcPr>
            <w:tcW w:w="1701" w:type="dxa"/>
            <w:noWrap/>
            <w:vAlign w:val="center"/>
            <w:hideMark/>
          </w:tcPr>
          <w:p w14:paraId="15989A61" w14:textId="77777777" w:rsidR="00E518A4" w:rsidRPr="004658FA" w:rsidRDefault="00E518A4" w:rsidP="004658FA">
            <w:pPr>
              <w:jc w:val="center"/>
              <w:rPr>
                <w:sz w:val="24"/>
                <w:szCs w:val="24"/>
              </w:rPr>
            </w:pPr>
            <w:r>
              <w:rPr>
                <w:rFonts w:hint="eastAsia"/>
                <w:sz w:val="24"/>
                <w:szCs w:val="24"/>
              </w:rPr>
              <w:t>생년월일</w:t>
            </w:r>
          </w:p>
        </w:tc>
        <w:tc>
          <w:tcPr>
            <w:tcW w:w="2268" w:type="dxa"/>
            <w:noWrap/>
            <w:vAlign w:val="center"/>
            <w:hideMark/>
          </w:tcPr>
          <w:p w14:paraId="1A674040" w14:textId="6B01EBED" w:rsidR="00E518A4" w:rsidRPr="004658FA" w:rsidRDefault="00E518A4" w:rsidP="004658FA">
            <w:pPr>
              <w:jc w:val="center"/>
              <w:rPr>
                <w:sz w:val="24"/>
                <w:szCs w:val="24"/>
              </w:rPr>
            </w:pPr>
            <w:r>
              <w:rPr>
                <w:rFonts w:hint="eastAsia"/>
                <w:sz w:val="24"/>
                <w:szCs w:val="24"/>
              </w:rPr>
              <w:t>2003.06.17</w:t>
            </w:r>
          </w:p>
        </w:tc>
        <w:tc>
          <w:tcPr>
            <w:tcW w:w="2523" w:type="dxa"/>
            <w:vMerge/>
          </w:tcPr>
          <w:p w14:paraId="524F4799" w14:textId="77777777" w:rsidR="00E518A4" w:rsidRDefault="00E518A4" w:rsidP="004658FA">
            <w:pPr>
              <w:jc w:val="center"/>
              <w:rPr>
                <w:rFonts w:hint="eastAsia"/>
                <w:sz w:val="24"/>
                <w:szCs w:val="24"/>
              </w:rPr>
            </w:pPr>
          </w:p>
        </w:tc>
      </w:tr>
      <w:tr w:rsidR="00E518A4" w:rsidRPr="004658FA" w14:paraId="293E2BE8" w14:textId="467A9964" w:rsidTr="00E518A4">
        <w:trPr>
          <w:trHeight w:val="734"/>
        </w:trPr>
        <w:tc>
          <w:tcPr>
            <w:tcW w:w="1447" w:type="dxa"/>
            <w:noWrap/>
            <w:vAlign w:val="center"/>
            <w:hideMark/>
          </w:tcPr>
          <w:p w14:paraId="783B1FF8" w14:textId="77777777" w:rsidR="00E518A4" w:rsidRPr="004658FA" w:rsidRDefault="00E518A4" w:rsidP="004658FA">
            <w:pPr>
              <w:jc w:val="center"/>
              <w:rPr>
                <w:sz w:val="24"/>
                <w:szCs w:val="24"/>
              </w:rPr>
            </w:pPr>
            <w:r w:rsidRPr="004658FA">
              <w:rPr>
                <w:rFonts w:hint="eastAsia"/>
                <w:sz w:val="24"/>
                <w:szCs w:val="24"/>
              </w:rPr>
              <w:t>학 교 명</w:t>
            </w:r>
          </w:p>
        </w:tc>
        <w:tc>
          <w:tcPr>
            <w:tcW w:w="2409" w:type="dxa"/>
            <w:gridSpan w:val="2"/>
            <w:noWrap/>
            <w:vAlign w:val="center"/>
            <w:hideMark/>
          </w:tcPr>
          <w:p w14:paraId="0F466CA0" w14:textId="18813163" w:rsidR="00E518A4" w:rsidRPr="004658FA" w:rsidRDefault="00E518A4" w:rsidP="008B4806">
            <w:pPr>
              <w:rPr>
                <w:sz w:val="24"/>
                <w:szCs w:val="24"/>
              </w:rPr>
            </w:pPr>
            <w:proofErr w:type="spellStart"/>
            <w:r>
              <w:rPr>
                <w:rFonts w:hint="eastAsia"/>
                <w:sz w:val="24"/>
                <w:szCs w:val="24"/>
              </w:rPr>
              <w:t>국립한국해양대학교</w:t>
            </w:r>
            <w:proofErr w:type="spellEnd"/>
          </w:p>
        </w:tc>
        <w:tc>
          <w:tcPr>
            <w:tcW w:w="1701" w:type="dxa"/>
            <w:noWrap/>
            <w:vAlign w:val="center"/>
            <w:hideMark/>
          </w:tcPr>
          <w:p w14:paraId="7A118045" w14:textId="4FC45BA6" w:rsidR="00E518A4" w:rsidRPr="004658FA" w:rsidRDefault="00E518A4" w:rsidP="00E518A4">
            <w:pPr>
              <w:rPr>
                <w:sz w:val="24"/>
                <w:szCs w:val="24"/>
              </w:rPr>
            </w:pPr>
            <w:r w:rsidRPr="004658FA">
              <w:rPr>
                <w:rFonts w:hint="eastAsia"/>
                <w:sz w:val="24"/>
                <w:szCs w:val="24"/>
              </w:rPr>
              <w:t>학부</w:t>
            </w:r>
            <w:r>
              <w:rPr>
                <w:rFonts w:hint="eastAsia"/>
                <w:sz w:val="24"/>
                <w:szCs w:val="24"/>
              </w:rPr>
              <w:t xml:space="preserve"> 및</w:t>
            </w:r>
            <w:r w:rsidRPr="004658FA">
              <w:rPr>
                <w:rFonts w:hint="eastAsia"/>
                <w:sz w:val="24"/>
                <w:szCs w:val="24"/>
              </w:rPr>
              <w:t xml:space="preserve"> 전공</w:t>
            </w:r>
          </w:p>
        </w:tc>
        <w:tc>
          <w:tcPr>
            <w:tcW w:w="2268" w:type="dxa"/>
            <w:noWrap/>
            <w:vAlign w:val="center"/>
            <w:hideMark/>
          </w:tcPr>
          <w:p w14:paraId="5056DC6F" w14:textId="77777777" w:rsidR="00E518A4" w:rsidRDefault="00E518A4" w:rsidP="004658FA">
            <w:pPr>
              <w:jc w:val="center"/>
              <w:rPr>
                <w:bCs/>
                <w:sz w:val="24"/>
                <w:szCs w:val="24"/>
              </w:rPr>
            </w:pPr>
            <w:r w:rsidRPr="00761CFC">
              <w:rPr>
                <w:rFonts w:hint="eastAsia"/>
                <w:bCs/>
                <w:sz w:val="24"/>
                <w:szCs w:val="24"/>
              </w:rPr>
              <w:t>항해융합학부</w:t>
            </w:r>
          </w:p>
          <w:p w14:paraId="0C72C00B" w14:textId="7A880C90" w:rsidR="00E518A4" w:rsidRPr="00761CFC" w:rsidRDefault="00E518A4" w:rsidP="004658FA">
            <w:pPr>
              <w:jc w:val="center"/>
              <w:rPr>
                <w:bCs/>
                <w:sz w:val="24"/>
                <w:szCs w:val="24"/>
              </w:rPr>
            </w:pPr>
            <w:r w:rsidRPr="00761CFC">
              <w:rPr>
                <w:rFonts w:hint="eastAsia"/>
                <w:bCs/>
                <w:sz w:val="24"/>
                <w:szCs w:val="24"/>
              </w:rPr>
              <w:t>해사경영관리전공</w:t>
            </w:r>
          </w:p>
        </w:tc>
        <w:tc>
          <w:tcPr>
            <w:tcW w:w="2523" w:type="dxa"/>
            <w:vMerge/>
          </w:tcPr>
          <w:p w14:paraId="685B5EE0" w14:textId="77777777" w:rsidR="00E518A4" w:rsidRPr="00761CFC" w:rsidRDefault="00E518A4" w:rsidP="004658FA">
            <w:pPr>
              <w:jc w:val="center"/>
              <w:rPr>
                <w:rFonts w:hint="eastAsia"/>
                <w:bCs/>
                <w:sz w:val="24"/>
                <w:szCs w:val="24"/>
              </w:rPr>
            </w:pPr>
          </w:p>
        </w:tc>
      </w:tr>
      <w:tr w:rsidR="00E518A4" w:rsidRPr="004658FA" w14:paraId="7E5A54D7" w14:textId="1453B781" w:rsidTr="00043819">
        <w:trPr>
          <w:trHeight w:val="420"/>
        </w:trPr>
        <w:tc>
          <w:tcPr>
            <w:tcW w:w="2155" w:type="dxa"/>
            <w:gridSpan w:val="2"/>
            <w:noWrap/>
            <w:hideMark/>
          </w:tcPr>
          <w:p w14:paraId="512728D0" w14:textId="77777777" w:rsidR="00E518A4" w:rsidRPr="00E518A4" w:rsidRDefault="00E518A4" w:rsidP="004658FA">
            <w:pPr>
              <w:jc w:val="left"/>
              <w:rPr>
                <w:b/>
                <w:bCs/>
                <w:sz w:val="24"/>
                <w:szCs w:val="24"/>
              </w:rPr>
            </w:pPr>
            <w:r w:rsidRPr="00E518A4">
              <w:rPr>
                <w:rFonts w:hint="eastAsia"/>
                <w:b/>
                <w:bCs/>
                <w:sz w:val="24"/>
                <w:szCs w:val="24"/>
              </w:rPr>
              <w:t>1. 지원동기</w:t>
            </w:r>
          </w:p>
        </w:tc>
        <w:tc>
          <w:tcPr>
            <w:tcW w:w="8193" w:type="dxa"/>
            <w:gridSpan w:val="4"/>
            <w:noWrap/>
            <w:hideMark/>
          </w:tcPr>
          <w:p w14:paraId="6AB39A91" w14:textId="296065E5" w:rsidR="00E518A4" w:rsidRPr="00E518A4" w:rsidRDefault="00E518A4" w:rsidP="004658FA">
            <w:pPr>
              <w:jc w:val="left"/>
              <w:rPr>
                <w:rFonts w:hint="eastAsia"/>
                <w:sz w:val="24"/>
                <w:szCs w:val="24"/>
              </w:rPr>
            </w:pPr>
            <w:r w:rsidRPr="00E518A4">
              <w:rPr>
                <w:sz w:val="24"/>
                <w:szCs w:val="24"/>
              </w:rPr>
              <w:t xml:space="preserve">: </w:t>
            </w:r>
            <w:r>
              <w:rPr>
                <w:rFonts w:cs="굴림" w:hint="eastAsia"/>
                <w:b/>
                <w:sz w:val="24"/>
                <w:szCs w:val="24"/>
              </w:rPr>
              <w:t xml:space="preserve">동지해운에서 </w:t>
            </w:r>
            <w:r w:rsidR="00F70762">
              <w:rPr>
                <w:rFonts w:cs="굴림" w:hint="eastAsia"/>
                <w:b/>
                <w:sz w:val="24"/>
                <w:szCs w:val="24"/>
              </w:rPr>
              <w:t>함께 미래를 도전하다</w:t>
            </w:r>
          </w:p>
        </w:tc>
      </w:tr>
      <w:tr w:rsidR="00E518A4" w:rsidRPr="004658FA" w14:paraId="323903FE" w14:textId="073D8A31" w:rsidTr="006129E8">
        <w:trPr>
          <w:trHeight w:val="3179"/>
        </w:trPr>
        <w:tc>
          <w:tcPr>
            <w:tcW w:w="10348" w:type="dxa"/>
            <w:gridSpan w:val="6"/>
            <w:noWrap/>
            <w:hideMark/>
          </w:tcPr>
          <w:p w14:paraId="6A7BC9B5" w14:textId="7D66E5C5" w:rsidR="00F70762" w:rsidRDefault="00F70762" w:rsidP="00F70762">
            <w:pPr>
              <w:ind w:firstLineChars="100" w:firstLine="200"/>
              <w:jc w:val="left"/>
              <w:rPr>
                <w:bCs/>
                <w:szCs w:val="20"/>
              </w:rPr>
            </w:pPr>
            <w:r w:rsidRPr="00F70762">
              <w:rPr>
                <w:bCs/>
                <w:szCs w:val="20"/>
              </w:rPr>
              <w:t xml:space="preserve">MOL 동지해운은 글로벌 스탠다드와 체계화된 시스템을 갖춘 회사입니다. 저는 이러한 환경에 </w:t>
            </w:r>
            <w:proofErr w:type="spellStart"/>
            <w:r w:rsidRPr="00F70762">
              <w:rPr>
                <w:bCs/>
                <w:szCs w:val="20"/>
              </w:rPr>
              <w:t>책임가있는</w:t>
            </w:r>
            <w:proofErr w:type="spellEnd"/>
            <w:r w:rsidRPr="00F70762">
              <w:rPr>
                <w:bCs/>
                <w:szCs w:val="20"/>
              </w:rPr>
              <w:t xml:space="preserve"> 리더십과 팀워크를 갖춘 인재로서 향후 </w:t>
            </w:r>
            <w:proofErr w:type="spellStart"/>
            <w:r w:rsidRPr="00F70762">
              <w:rPr>
                <w:bCs/>
                <w:szCs w:val="20"/>
              </w:rPr>
              <w:t>십수년</w:t>
            </w:r>
            <w:proofErr w:type="spellEnd"/>
            <w:r w:rsidRPr="00F70762">
              <w:rPr>
                <w:bCs/>
                <w:szCs w:val="20"/>
              </w:rPr>
              <w:t xml:space="preserve"> 미래를 동지해운과 함께 성장하고자 지원했습니다.</w:t>
            </w:r>
            <w:r>
              <w:rPr>
                <w:rFonts w:hint="eastAsia"/>
                <w:bCs/>
                <w:szCs w:val="20"/>
              </w:rPr>
              <w:t xml:space="preserve"> </w:t>
            </w:r>
            <w:r w:rsidRPr="00F70762">
              <w:rPr>
                <w:bCs/>
                <w:szCs w:val="20"/>
              </w:rPr>
              <w:t xml:space="preserve">1학년 분반의 학생장에서 시작해 2학년 </w:t>
            </w:r>
            <w:proofErr w:type="spellStart"/>
            <w:r w:rsidRPr="00F70762">
              <w:rPr>
                <w:bCs/>
                <w:szCs w:val="20"/>
              </w:rPr>
              <w:t>사관부</w:t>
            </w:r>
            <w:proofErr w:type="spellEnd"/>
            <w:r w:rsidRPr="00F70762">
              <w:rPr>
                <w:bCs/>
                <w:szCs w:val="20"/>
              </w:rPr>
              <w:t xml:space="preserve"> 휘하 정책 자치위원을 거쳐 3학년에는 실습선 배사관부의 보급사관을 마치고 현재는 총학생회 정책국장으로 책임을 다하고 있습니다. 이처럼 단계적인 도전을 거듭하며 미래에 선박에서 사관으로 일하기 위한 책임감과 리더십을 단단히 갖추었습니다. </w:t>
            </w:r>
          </w:p>
          <w:p w14:paraId="0B4747B4" w14:textId="0AB20523" w:rsidR="00F70762" w:rsidRPr="00F70762" w:rsidRDefault="00F70762" w:rsidP="00F70762">
            <w:pPr>
              <w:ind w:firstLineChars="100" w:firstLine="200"/>
              <w:jc w:val="left"/>
              <w:rPr>
                <w:bCs/>
                <w:szCs w:val="20"/>
              </w:rPr>
            </w:pPr>
            <w:r w:rsidRPr="00F70762">
              <w:rPr>
                <w:bCs/>
                <w:szCs w:val="20"/>
              </w:rPr>
              <w:t xml:space="preserve">특히 총학생회 </w:t>
            </w:r>
            <w:proofErr w:type="spellStart"/>
            <w:r w:rsidRPr="00F70762">
              <w:rPr>
                <w:bCs/>
                <w:szCs w:val="20"/>
              </w:rPr>
              <w:t>정책국장으로서의</w:t>
            </w:r>
            <w:proofErr w:type="spellEnd"/>
            <w:r w:rsidRPr="00F70762">
              <w:rPr>
                <w:bCs/>
                <w:szCs w:val="20"/>
              </w:rPr>
              <w:t xml:space="preserve"> 경험은 바쁘게 돌아가는 불확실한 상황에서도 침착할 수 있는 리더십, 협력하는 팀워크를 가르쳐 주었습니다. 개교 80주년 축제 시, 기획이 3번 엎</w:t>
            </w:r>
            <w:r w:rsidRPr="00F70762">
              <w:rPr>
                <w:rFonts w:hint="eastAsia"/>
                <w:bCs/>
                <w:szCs w:val="20"/>
              </w:rPr>
              <w:t>어지고</w:t>
            </w:r>
            <w:r w:rsidRPr="00F70762">
              <w:rPr>
                <w:bCs/>
                <w:szCs w:val="20"/>
              </w:rPr>
              <w:t xml:space="preserve"> 21명뿐인 인력으로 버거운 순간이 많았습니다. 축제 야간 주점 운영 시, 주점에는 재료조차 전부 준비되지 못했습니다. 숨 쉴 틈 없이 새로운 문제가 실시간으로 생기자 순간적으로 패닉이 왔습니다. 그때 제 지시만 기다리던 국원들이 표정을 보자 정신이 번쩍 들었습니다. 모든 일을 잠시 멈추고 급할수록 침착하게 서빙과 제조별로 메인 해서 맡을 학생을 지정했고 불필요한 절차를 생략하고 역할을 재분배했습니다. 가장 마지막까지 일하고 다른 일을 처리하면서도 </w:t>
            </w:r>
            <w:r w:rsidRPr="00F70762">
              <w:rPr>
                <w:rFonts w:hint="eastAsia"/>
                <w:bCs/>
                <w:szCs w:val="20"/>
              </w:rPr>
              <w:t>전체</w:t>
            </w:r>
            <w:r w:rsidRPr="00F70762">
              <w:rPr>
                <w:bCs/>
                <w:szCs w:val="20"/>
              </w:rPr>
              <w:t xml:space="preserve"> 상황을 </w:t>
            </w:r>
            <w:proofErr w:type="gramStart"/>
            <w:r w:rsidRPr="00F70762">
              <w:rPr>
                <w:bCs/>
                <w:szCs w:val="20"/>
              </w:rPr>
              <w:t>파악해 한</w:t>
            </w:r>
            <w:proofErr w:type="gramEnd"/>
            <w:r w:rsidRPr="00F70762">
              <w:rPr>
                <w:bCs/>
                <w:szCs w:val="20"/>
              </w:rPr>
              <w:t xml:space="preserve"> 발 먼저 나서서 준비를 시작했습니다. 그러자 상황은 점차 안정되었고 둘째날에는 문제없이 잘 해냈습니다. 누군가 했겠지 가 아니라 내 일에 내가 책임을 다하는 리더십, 그러면서도 팀을 신뢰하고 하나로 하나의 목표를 향해 더 나은 역량을 이끌어낼 수 있게 하는 팀워크를 배웠습니다.</w:t>
            </w:r>
          </w:p>
          <w:p w14:paraId="3979A4BF" w14:textId="77777777" w:rsidR="00E518A4" w:rsidRDefault="00F70762" w:rsidP="00F70762">
            <w:pPr>
              <w:ind w:firstLineChars="100" w:firstLine="200"/>
              <w:jc w:val="left"/>
              <w:rPr>
                <w:bCs/>
                <w:szCs w:val="20"/>
              </w:rPr>
            </w:pPr>
            <w:r w:rsidRPr="00F70762">
              <w:rPr>
                <w:rFonts w:hint="eastAsia"/>
                <w:bCs/>
                <w:szCs w:val="20"/>
              </w:rPr>
              <w:t>이러한</w:t>
            </w:r>
            <w:r w:rsidRPr="00F70762">
              <w:rPr>
                <w:bCs/>
                <w:szCs w:val="20"/>
              </w:rPr>
              <w:t xml:space="preserve"> 경험을 통해 단련한 팀워크와 책임감 있는 리더십으로 동지해운의 항해사관으로서 모든 순간에 선박의 안전을 책임지고 기여하겠습니다.</w:t>
            </w:r>
          </w:p>
          <w:p w14:paraId="5EEB2149" w14:textId="48967A6A" w:rsidR="00F70762" w:rsidRPr="00E518A4" w:rsidRDefault="00F70762" w:rsidP="00F70762">
            <w:pPr>
              <w:ind w:firstLineChars="100" w:firstLine="240"/>
              <w:jc w:val="left"/>
              <w:rPr>
                <w:bCs/>
                <w:sz w:val="24"/>
                <w:szCs w:val="24"/>
              </w:rPr>
            </w:pPr>
          </w:p>
        </w:tc>
      </w:tr>
      <w:tr w:rsidR="00E518A4" w:rsidRPr="004658FA" w14:paraId="53E1510A" w14:textId="7D68E327" w:rsidTr="00D14CB7">
        <w:trPr>
          <w:trHeight w:val="420"/>
        </w:trPr>
        <w:tc>
          <w:tcPr>
            <w:tcW w:w="2155" w:type="dxa"/>
            <w:gridSpan w:val="2"/>
            <w:noWrap/>
            <w:vAlign w:val="center"/>
            <w:hideMark/>
          </w:tcPr>
          <w:p w14:paraId="505AF114" w14:textId="77777777" w:rsidR="00E518A4" w:rsidRPr="00E518A4" w:rsidRDefault="00E518A4" w:rsidP="001D1109">
            <w:pPr>
              <w:rPr>
                <w:rFonts w:cs="굴림"/>
                <w:b/>
                <w:bCs/>
                <w:sz w:val="24"/>
                <w:szCs w:val="24"/>
              </w:rPr>
            </w:pPr>
            <w:r w:rsidRPr="00E518A4">
              <w:rPr>
                <w:b/>
                <w:bCs/>
                <w:sz w:val="24"/>
                <w:szCs w:val="24"/>
              </w:rPr>
              <w:t>2</w:t>
            </w:r>
            <w:r w:rsidRPr="00E518A4">
              <w:rPr>
                <w:rFonts w:hint="eastAsia"/>
                <w:b/>
                <w:bCs/>
                <w:sz w:val="24"/>
                <w:szCs w:val="24"/>
              </w:rPr>
              <w:t>. 입사 후 포부</w:t>
            </w:r>
          </w:p>
        </w:tc>
        <w:tc>
          <w:tcPr>
            <w:tcW w:w="8193" w:type="dxa"/>
            <w:gridSpan w:val="4"/>
            <w:noWrap/>
            <w:vAlign w:val="center"/>
            <w:hideMark/>
          </w:tcPr>
          <w:p w14:paraId="3BDF561D" w14:textId="5882FC33" w:rsidR="00E518A4" w:rsidRPr="00E518A4" w:rsidRDefault="00E518A4" w:rsidP="001D1109">
            <w:pPr>
              <w:rPr>
                <w:rFonts w:cs="굴림"/>
                <w:b/>
                <w:sz w:val="24"/>
                <w:szCs w:val="24"/>
              </w:rPr>
            </w:pPr>
            <w:r w:rsidRPr="00E518A4">
              <w:rPr>
                <w:rFonts w:cs="굴림"/>
                <w:b/>
                <w:sz w:val="24"/>
                <w:szCs w:val="24"/>
              </w:rPr>
              <w:t>:</w:t>
            </w:r>
            <w:r w:rsidR="008770CF">
              <w:rPr>
                <w:rFonts w:cs="굴림" w:hint="eastAsia"/>
                <w:b/>
                <w:sz w:val="24"/>
                <w:szCs w:val="24"/>
              </w:rPr>
              <w:t xml:space="preserve"> 시간을 들여</w:t>
            </w:r>
            <w:r>
              <w:rPr>
                <w:rFonts w:cs="굴림" w:hint="eastAsia"/>
                <w:b/>
                <w:sz w:val="24"/>
                <w:szCs w:val="24"/>
              </w:rPr>
              <w:t xml:space="preserve"> </w:t>
            </w:r>
            <w:r w:rsidRPr="00E518A4">
              <w:rPr>
                <w:rFonts w:cs="굴림" w:hint="eastAsia"/>
                <w:b/>
                <w:sz w:val="24"/>
                <w:szCs w:val="24"/>
              </w:rPr>
              <w:t>최고의 전문가로 거듭나다</w:t>
            </w:r>
          </w:p>
        </w:tc>
      </w:tr>
      <w:tr w:rsidR="00E518A4" w:rsidRPr="004658FA" w14:paraId="7B24AA3D" w14:textId="01F775A0" w:rsidTr="00E105F8">
        <w:trPr>
          <w:trHeight w:val="1550"/>
        </w:trPr>
        <w:tc>
          <w:tcPr>
            <w:tcW w:w="10348" w:type="dxa"/>
            <w:gridSpan w:val="6"/>
            <w:noWrap/>
            <w:hideMark/>
          </w:tcPr>
          <w:p w14:paraId="5AACD179" w14:textId="77777777" w:rsidR="008770CF" w:rsidRDefault="008770CF" w:rsidP="008770CF">
            <w:pPr>
              <w:ind w:firstLineChars="100" w:firstLine="200"/>
              <w:rPr>
                <w:bCs/>
                <w:szCs w:val="20"/>
              </w:rPr>
            </w:pPr>
            <w:r w:rsidRPr="008770CF">
              <w:rPr>
                <w:rFonts w:hint="eastAsia"/>
                <w:bCs/>
                <w:szCs w:val="20"/>
              </w:rPr>
              <w:t>해운업계의</w:t>
            </w:r>
            <w:r w:rsidRPr="008770CF">
              <w:rPr>
                <w:bCs/>
                <w:szCs w:val="20"/>
              </w:rPr>
              <w:t xml:space="preserve"> 전문가를 물으면 저는 선장이라 답하겠습니다. 해상과 육상을 연결하고 선박의 최종 의사결정을 내리는 총책임자이자 전문가인 선장이 되는 것이 목표입니다. 특히 MOL 동지해운이 추구하는 글로벌 스탠다드와 체계화된 시스템은 제가 이러한 전문가로 성장하는 데 최적의 환경을 제공한다고 확신합니다.</w:t>
            </w:r>
          </w:p>
          <w:p w14:paraId="21857A3A" w14:textId="77777777" w:rsidR="008770CF" w:rsidRPr="008770CF" w:rsidRDefault="008770CF" w:rsidP="008770CF">
            <w:pPr>
              <w:ind w:firstLineChars="100" w:firstLine="200"/>
              <w:rPr>
                <w:bCs/>
                <w:szCs w:val="20"/>
              </w:rPr>
            </w:pPr>
          </w:p>
          <w:p w14:paraId="32ECE6ED" w14:textId="77777777" w:rsidR="008770CF" w:rsidRPr="008770CF" w:rsidRDefault="008770CF" w:rsidP="008770CF">
            <w:pPr>
              <w:ind w:firstLineChars="100" w:firstLine="200"/>
              <w:rPr>
                <w:bCs/>
                <w:szCs w:val="20"/>
              </w:rPr>
            </w:pPr>
            <w:r w:rsidRPr="008770CF">
              <w:rPr>
                <w:bCs/>
                <w:szCs w:val="20"/>
              </w:rPr>
              <w:t xml:space="preserve">3학년 실습 중 가장 어려웠던 것은 이론과 실무 사이의 거리감이었습니다. 선박에 적응하고 공부하는 방법을 배우며 점차 나아졌지만 LSA를 읽고도 '그럼 왜 우리 배 LIFERAFT가 3개인지' 묻는 3항사의 말에 답하지 못하자, 글자로 읽은 지식은 평면적 지식에 불과하며 현장에서 </w:t>
            </w:r>
            <w:proofErr w:type="spellStart"/>
            <w:r w:rsidRPr="008770CF">
              <w:rPr>
                <w:bCs/>
                <w:szCs w:val="20"/>
              </w:rPr>
              <w:t>체화하는</w:t>
            </w:r>
            <w:proofErr w:type="spellEnd"/>
            <w:r w:rsidRPr="008770CF">
              <w:rPr>
                <w:bCs/>
                <w:szCs w:val="20"/>
              </w:rPr>
              <w:t xml:space="preserve"> 과정이 필수적임을 절실히 </w:t>
            </w:r>
            <w:proofErr w:type="spellStart"/>
            <w:r w:rsidRPr="008770CF">
              <w:rPr>
                <w:bCs/>
                <w:szCs w:val="20"/>
              </w:rPr>
              <w:t>깨달았습니다</w:t>
            </w:r>
            <w:proofErr w:type="spellEnd"/>
            <w:r w:rsidRPr="008770CF">
              <w:rPr>
                <w:bCs/>
                <w:szCs w:val="20"/>
              </w:rPr>
              <w:t>. 그 이후 하역 작업 중에 우리 배가 IGS가 아니라 IGG라는 1항사님의 말씀을 듣고, 차이점이 궁금해 하역 매뉴얼과 검색을 해봤</w:t>
            </w:r>
            <w:r w:rsidRPr="008770CF">
              <w:rPr>
                <w:rFonts w:hint="eastAsia"/>
                <w:bCs/>
                <w:szCs w:val="20"/>
              </w:rPr>
              <w:t>습니다</w:t>
            </w:r>
            <w:r w:rsidRPr="008770CF">
              <w:rPr>
                <w:bCs/>
                <w:szCs w:val="20"/>
              </w:rPr>
              <w:t xml:space="preserve">. 완전히 이해되지 않아 다시 여쭤보니 설명과 함께 책을 </w:t>
            </w:r>
            <w:proofErr w:type="spellStart"/>
            <w:r w:rsidRPr="008770CF">
              <w:rPr>
                <w:bCs/>
                <w:szCs w:val="20"/>
              </w:rPr>
              <w:t>건네주셨고</w:t>
            </w:r>
            <w:proofErr w:type="spellEnd"/>
            <w:r w:rsidRPr="008770CF">
              <w:rPr>
                <w:bCs/>
                <w:szCs w:val="20"/>
              </w:rPr>
              <w:t xml:space="preserve">, 이후 DECK WATER SEAL과 RETURN VALVE를 직접 확인하며, </w:t>
            </w:r>
            <w:proofErr w:type="spellStart"/>
            <w:r w:rsidRPr="008770CF">
              <w:rPr>
                <w:bCs/>
                <w:szCs w:val="20"/>
              </w:rPr>
              <w:t>데이워크</w:t>
            </w:r>
            <w:proofErr w:type="spellEnd"/>
            <w:r w:rsidRPr="008770CF">
              <w:rPr>
                <w:bCs/>
                <w:szCs w:val="20"/>
              </w:rPr>
              <w:t xml:space="preserve"> 시간에 보지 못했던 기관실 IG 장비까지 실기사와 함께 찾아보며 공부했습니다.</w:t>
            </w:r>
          </w:p>
          <w:p w14:paraId="2CE4A9C8" w14:textId="4563CF04" w:rsidR="00E518A4" w:rsidRPr="008770CF" w:rsidRDefault="008770CF" w:rsidP="008770CF">
            <w:pPr>
              <w:ind w:firstLineChars="100" w:firstLine="200"/>
              <w:rPr>
                <w:bCs/>
                <w:szCs w:val="20"/>
              </w:rPr>
            </w:pPr>
            <w:r w:rsidRPr="008770CF">
              <w:rPr>
                <w:rFonts w:hint="eastAsia"/>
                <w:bCs/>
                <w:szCs w:val="20"/>
              </w:rPr>
              <w:t>저는</w:t>
            </w:r>
            <w:r w:rsidRPr="008770CF">
              <w:rPr>
                <w:bCs/>
                <w:szCs w:val="20"/>
              </w:rPr>
              <w:t xml:space="preserve"> 이 경험을 바탕으로 선박의 그 무엇도 당연하게 여기지 않고, 이론이 현장에 어떻게 적용되는지 확인하는 주도적 학습을 저의 원칙으로 삼았습니다. 이 원칙을 MOL 동지해운의 시스템에 적용하여 흔들림 없는 실력과 지식을 갖춘 최고의 전문가로 성장하겠습니다.</w:t>
            </w:r>
          </w:p>
          <w:p w14:paraId="0D681B7F" w14:textId="77777777" w:rsidR="00E518A4" w:rsidRPr="00E518A4" w:rsidRDefault="00E518A4" w:rsidP="008770CF">
            <w:pPr>
              <w:rPr>
                <w:rFonts w:hint="eastAsia"/>
                <w:bCs/>
                <w:sz w:val="24"/>
                <w:szCs w:val="24"/>
              </w:rPr>
            </w:pPr>
          </w:p>
        </w:tc>
      </w:tr>
      <w:tr w:rsidR="00E518A4" w:rsidRPr="004658FA" w14:paraId="5353BF49" w14:textId="6DF39C98" w:rsidTr="00823EDF">
        <w:trPr>
          <w:trHeight w:val="420"/>
        </w:trPr>
        <w:tc>
          <w:tcPr>
            <w:tcW w:w="2155" w:type="dxa"/>
            <w:gridSpan w:val="2"/>
            <w:noWrap/>
          </w:tcPr>
          <w:p w14:paraId="48A3D6ED" w14:textId="200571CA" w:rsidR="00E518A4" w:rsidRPr="00E518A4" w:rsidRDefault="00E518A4" w:rsidP="001D1109">
            <w:pPr>
              <w:rPr>
                <w:rFonts w:hint="eastAsia"/>
                <w:b/>
                <w:bCs/>
                <w:sz w:val="24"/>
                <w:szCs w:val="24"/>
              </w:rPr>
            </w:pPr>
            <w:r w:rsidRPr="00E518A4">
              <w:rPr>
                <w:rFonts w:hint="eastAsia"/>
                <w:b/>
                <w:bCs/>
                <w:sz w:val="24"/>
                <w:szCs w:val="24"/>
              </w:rPr>
              <w:lastRenderedPageBreak/>
              <w:t>3.</w:t>
            </w:r>
            <w:r>
              <w:rPr>
                <w:rFonts w:hint="eastAsia"/>
                <w:b/>
                <w:bCs/>
                <w:sz w:val="24"/>
                <w:szCs w:val="24"/>
              </w:rPr>
              <w:t xml:space="preserve"> 장단점</w:t>
            </w:r>
          </w:p>
        </w:tc>
        <w:tc>
          <w:tcPr>
            <w:tcW w:w="8193" w:type="dxa"/>
            <w:gridSpan w:val="4"/>
          </w:tcPr>
          <w:p w14:paraId="35CB72AC" w14:textId="7C23C3F9" w:rsidR="00E518A4" w:rsidRPr="00E518A4" w:rsidRDefault="00E518A4" w:rsidP="00893BFB">
            <w:pPr>
              <w:rPr>
                <w:rFonts w:cs="굴림" w:hint="eastAsia"/>
                <w:b/>
                <w:sz w:val="24"/>
                <w:szCs w:val="24"/>
              </w:rPr>
            </w:pPr>
          </w:p>
        </w:tc>
      </w:tr>
      <w:tr w:rsidR="00E518A4" w:rsidRPr="004658FA" w14:paraId="7120DF8E" w14:textId="58FB0946" w:rsidTr="00EB22FD">
        <w:trPr>
          <w:trHeight w:val="3823"/>
        </w:trPr>
        <w:tc>
          <w:tcPr>
            <w:tcW w:w="10348" w:type="dxa"/>
            <w:gridSpan w:val="6"/>
            <w:noWrap/>
          </w:tcPr>
          <w:p w14:paraId="345CF448" w14:textId="77777777" w:rsidR="00F70762" w:rsidRPr="00F70762" w:rsidRDefault="00F70762" w:rsidP="00F70762">
            <w:pPr>
              <w:ind w:firstLineChars="100" w:firstLine="200"/>
              <w:rPr>
                <w:bCs/>
                <w:szCs w:val="20"/>
              </w:rPr>
            </w:pPr>
            <w:r w:rsidRPr="00F70762">
              <w:rPr>
                <w:rFonts w:hint="eastAsia"/>
                <w:bCs/>
                <w:szCs w:val="20"/>
              </w:rPr>
              <w:t>저는</w:t>
            </w:r>
            <w:r w:rsidRPr="00F70762">
              <w:rPr>
                <w:bCs/>
                <w:szCs w:val="20"/>
              </w:rPr>
              <w:t xml:space="preserve"> '한번 해보자'는 말을 인생의 원동력으로 삼으며, 새로운 일 앞에서 주저하기보다 일단 부딪히며 성장하는 추진력을 가졌습니다. 1학년 모의심판 경연대회의 실패를 딛고 2학년에 더 일찍 팀을 꾸리고 준비하여 우수상을 획득한 경험이 이를 증명합니다. 무엇 하나 쉽지 않았지만, 이 경험을 통해 혼자만의 힘이 아닌 서로의 장점을 모아 협력해야 더 큰 목표를 이룰 수 있다는 팀워크의 가치를 </w:t>
            </w:r>
            <w:proofErr w:type="spellStart"/>
            <w:r w:rsidRPr="00F70762">
              <w:rPr>
                <w:bCs/>
                <w:szCs w:val="20"/>
              </w:rPr>
              <w:t>깨달았습니다</w:t>
            </w:r>
            <w:proofErr w:type="spellEnd"/>
            <w:r w:rsidRPr="00F70762">
              <w:rPr>
                <w:bCs/>
                <w:szCs w:val="20"/>
              </w:rPr>
              <w:t>. 저의 추진력은 그저 혼자 앞서 나가는 것이 아니라, 모두</w:t>
            </w:r>
            <w:r w:rsidRPr="00F70762">
              <w:rPr>
                <w:rFonts w:hint="eastAsia"/>
                <w:bCs/>
                <w:szCs w:val="20"/>
              </w:rPr>
              <w:t>가</w:t>
            </w:r>
            <w:r w:rsidRPr="00F70762">
              <w:rPr>
                <w:bCs/>
                <w:szCs w:val="20"/>
              </w:rPr>
              <w:t xml:space="preserve"> 한마음이 되어 함께 나아갈 수 있도록 만드는 힘으로 성장해 왔습니다.</w:t>
            </w:r>
          </w:p>
          <w:p w14:paraId="635F9354" w14:textId="77777777" w:rsidR="00E518A4" w:rsidRDefault="00F70762" w:rsidP="00F70762">
            <w:pPr>
              <w:ind w:firstLineChars="100" w:firstLine="200"/>
              <w:rPr>
                <w:bCs/>
                <w:szCs w:val="20"/>
              </w:rPr>
            </w:pPr>
            <w:r w:rsidRPr="00F70762">
              <w:rPr>
                <w:rFonts w:hint="eastAsia"/>
                <w:bCs/>
                <w:szCs w:val="20"/>
              </w:rPr>
              <w:t>저의</w:t>
            </w:r>
            <w:r w:rsidRPr="00F70762">
              <w:rPr>
                <w:bCs/>
                <w:szCs w:val="20"/>
              </w:rPr>
              <w:t xml:space="preserve"> 단점은 꼼꼼함 때문에 모르는 부분에 지나치게 몰두하여 우선순위를 놓치고 일의 진도가 늦춰진다는 것입니다. 이로 인해 시간 관리의 어려움을 겪기도 했습니다. 이를 극복하기 위해 저는 '우선순위'와 '충분함의 기준'을 명확히 정하고, 해야 할 모든 일과 당일 분량을 분리한 두 가지 체크리스트를 작성했습니다. 아직 완벽히 개선되진 않았지만, 스스로의 성향을 파악하고 시스템을 찾아가며 노력하고 있습니다. 앞으로도 이 추진력을 팀과 함께 </w:t>
            </w:r>
            <w:proofErr w:type="spellStart"/>
            <w:r w:rsidRPr="00F70762">
              <w:rPr>
                <w:bCs/>
                <w:szCs w:val="20"/>
              </w:rPr>
              <w:t>성장해나가는</w:t>
            </w:r>
            <w:proofErr w:type="spellEnd"/>
            <w:r w:rsidRPr="00F70762">
              <w:rPr>
                <w:bCs/>
                <w:szCs w:val="20"/>
              </w:rPr>
              <w:t xml:space="preserve"> 힘으로 </w:t>
            </w:r>
            <w:r w:rsidRPr="00F70762">
              <w:rPr>
                <w:rFonts w:hint="eastAsia"/>
                <w:bCs/>
                <w:szCs w:val="20"/>
              </w:rPr>
              <w:t>발전시키고</w:t>
            </w:r>
            <w:r w:rsidRPr="00F70762">
              <w:rPr>
                <w:bCs/>
                <w:szCs w:val="20"/>
              </w:rPr>
              <w:t>, 단점을 극복하며 현장에서 신뢰받는 사관이 되겠습니다.</w:t>
            </w:r>
          </w:p>
          <w:p w14:paraId="319FA5A3" w14:textId="6D143783" w:rsidR="00F70762" w:rsidRPr="00E518A4" w:rsidRDefault="00F70762" w:rsidP="00F70762">
            <w:pPr>
              <w:ind w:firstLineChars="100" w:firstLine="240"/>
              <w:rPr>
                <w:rFonts w:hint="eastAsia"/>
                <w:bCs/>
                <w:sz w:val="24"/>
                <w:szCs w:val="24"/>
              </w:rPr>
            </w:pPr>
          </w:p>
        </w:tc>
      </w:tr>
    </w:tbl>
    <w:p w14:paraId="03A788E0" w14:textId="59F7F427" w:rsidR="00587F24" w:rsidRPr="0052248E" w:rsidRDefault="00587F24" w:rsidP="0052248E">
      <w:pPr>
        <w:rPr>
          <w:szCs w:val="20"/>
        </w:rPr>
      </w:pPr>
      <w:r w:rsidRPr="0052248E">
        <w:rPr>
          <w:rFonts w:hint="eastAsia"/>
          <w:szCs w:val="20"/>
        </w:rPr>
        <w:t xml:space="preserve"> </w:t>
      </w:r>
    </w:p>
    <w:sectPr w:rsidR="00587F24" w:rsidRPr="0052248E" w:rsidSect="00893BFB">
      <w:pgSz w:w="11906" w:h="16838"/>
      <w:pgMar w:top="720" w:right="720" w:bottom="720" w:left="72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BD1666" w14:textId="77777777" w:rsidR="00912864" w:rsidRDefault="00912864" w:rsidP="00893BFB">
      <w:r>
        <w:separator/>
      </w:r>
    </w:p>
  </w:endnote>
  <w:endnote w:type="continuationSeparator" w:id="0">
    <w:p w14:paraId="440A81A0" w14:textId="77777777" w:rsidR="00912864" w:rsidRDefault="00912864" w:rsidP="00893B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36B95A" w14:textId="77777777" w:rsidR="00912864" w:rsidRDefault="00912864" w:rsidP="00893BFB">
      <w:r>
        <w:separator/>
      </w:r>
    </w:p>
  </w:footnote>
  <w:footnote w:type="continuationSeparator" w:id="0">
    <w:p w14:paraId="108432A0" w14:textId="77777777" w:rsidR="00912864" w:rsidRDefault="00912864" w:rsidP="00893B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E0066B"/>
    <w:multiLevelType w:val="hybridMultilevel"/>
    <w:tmpl w:val="B5DE94DC"/>
    <w:lvl w:ilvl="0" w:tplc="FA6A4126">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 w15:restartNumberingAfterBreak="0">
    <w:nsid w:val="207F65A0"/>
    <w:multiLevelType w:val="hybridMultilevel"/>
    <w:tmpl w:val="60D07516"/>
    <w:lvl w:ilvl="0" w:tplc="3F421314">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2" w15:restartNumberingAfterBreak="0">
    <w:nsid w:val="612C1E8A"/>
    <w:multiLevelType w:val="hybridMultilevel"/>
    <w:tmpl w:val="DDF48890"/>
    <w:lvl w:ilvl="0" w:tplc="ED92B128">
      <w:start w:val="1"/>
      <w:numFmt w:val="decimal"/>
      <w:lvlText w:val="%1."/>
      <w:lvlJc w:val="left"/>
      <w:pPr>
        <w:ind w:left="800" w:hanging="360"/>
      </w:pPr>
      <w:rPr>
        <w:rFonts w:hint="eastAsia"/>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3" w15:restartNumberingAfterBreak="0">
    <w:nsid w:val="7E303A4F"/>
    <w:multiLevelType w:val="hybridMultilevel"/>
    <w:tmpl w:val="A7167A46"/>
    <w:lvl w:ilvl="0" w:tplc="C0229250">
      <w:start w:val="3"/>
      <w:numFmt w:val="bullet"/>
      <w:lvlText w:val="-"/>
      <w:lvlJc w:val="left"/>
      <w:pPr>
        <w:ind w:left="800" w:hanging="360"/>
      </w:pPr>
      <w:rPr>
        <w:rFonts w:ascii="맑은 고딕" w:eastAsia="맑은 고딕" w:hAnsi="맑은 고딕" w:cs="Times New Roman" w:hint="eastAsia"/>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num w:numId="1" w16cid:durableId="1618174101">
    <w:abstractNumId w:val="0"/>
  </w:num>
  <w:num w:numId="2" w16cid:durableId="95254980">
    <w:abstractNumId w:val="1"/>
  </w:num>
  <w:num w:numId="3" w16cid:durableId="1936016000">
    <w:abstractNumId w:val="3"/>
  </w:num>
  <w:num w:numId="4" w16cid:durableId="20900762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00"/>
  <w:drawingGridHorizontalSpacing w:val="1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BFB"/>
    <w:rsid w:val="00032B33"/>
    <w:rsid w:val="0006486E"/>
    <w:rsid w:val="000D0817"/>
    <w:rsid w:val="000F501F"/>
    <w:rsid w:val="00106968"/>
    <w:rsid w:val="00115C0C"/>
    <w:rsid w:val="001367BC"/>
    <w:rsid w:val="001D1109"/>
    <w:rsid w:val="001D3D64"/>
    <w:rsid w:val="001D7C9D"/>
    <w:rsid w:val="001E15A8"/>
    <w:rsid w:val="00202856"/>
    <w:rsid w:val="00206E12"/>
    <w:rsid w:val="00320D39"/>
    <w:rsid w:val="003969D7"/>
    <w:rsid w:val="004266BA"/>
    <w:rsid w:val="0044431D"/>
    <w:rsid w:val="004658FA"/>
    <w:rsid w:val="00496E52"/>
    <w:rsid w:val="00497BAC"/>
    <w:rsid w:val="004A2751"/>
    <w:rsid w:val="004E5279"/>
    <w:rsid w:val="0052248E"/>
    <w:rsid w:val="0055515A"/>
    <w:rsid w:val="0057275E"/>
    <w:rsid w:val="00577122"/>
    <w:rsid w:val="00587F24"/>
    <w:rsid w:val="005A4D35"/>
    <w:rsid w:val="0060532D"/>
    <w:rsid w:val="00634C32"/>
    <w:rsid w:val="00700396"/>
    <w:rsid w:val="00705220"/>
    <w:rsid w:val="007248D5"/>
    <w:rsid w:val="00730A97"/>
    <w:rsid w:val="00755149"/>
    <w:rsid w:val="00757E84"/>
    <w:rsid w:val="00761CFC"/>
    <w:rsid w:val="00795598"/>
    <w:rsid w:val="00863564"/>
    <w:rsid w:val="008770CF"/>
    <w:rsid w:val="00883EE8"/>
    <w:rsid w:val="00893BFB"/>
    <w:rsid w:val="008B4806"/>
    <w:rsid w:val="00912864"/>
    <w:rsid w:val="00947EAC"/>
    <w:rsid w:val="009920AB"/>
    <w:rsid w:val="009E6D21"/>
    <w:rsid w:val="00A2138B"/>
    <w:rsid w:val="00A625EE"/>
    <w:rsid w:val="00AA2A82"/>
    <w:rsid w:val="00BA2D61"/>
    <w:rsid w:val="00BB72B5"/>
    <w:rsid w:val="00C372C1"/>
    <w:rsid w:val="00C66663"/>
    <w:rsid w:val="00C728E8"/>
    <w:rsid w:val="00CF4B01"/>
    <w:rsid w:val="00D9666E"/>
    <w:rsid w:val="00DB77DF"/>
    <w:rsid w:val="00DD0C44"/>
    <w:rsid w:val="00E01F6D"/>
    <w:rsid w:val="00E518A4"/>
    <w:rsid w:val="00E92E35"/>
    <w:rsid w:val="00E96854"/>
    <w:rsid w:val="00F41751"/>
    <w:rsid w:val="00F65A80"/>
    <w:rsid w:val="00F70762"/>
    <w:rsid w:val="00F80EFA"/>
    <w:rsid w:val="00F9487F"/>
    <w:rsid w:val="00F95136"/>
    <w:rsid w:val="00FA3D8B"/>
    <w:rsid w:val="00FA750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78D1EE"/>
  <w15:chartTrackingRefBased/>
  <w15:docId w15:val="{4764EB0B-88C9-4BAB-9265-14908556D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F501F"/>
    <w:pPr>
      <w:widowControl w:val="0"/>
      <w:wordWrap w:val="0"/>
      <w:autoSpaceDE w:val="0"/>
      <w:autoSpaceDN w:val="0"/>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93BFB"/>
    <w:pPr>
      <w:tabs>
        <w:tab w:val="center" w:pos="4513"/>
        <w:tab w:val="right" w:pos="9026"/>
      </w:tabs>
      <w:snapToGrid w:val="0"/>
    </w:pPr>
  </w:style>
  <w:style w:type="character" w:customStyle="1" w:styleId="Char">
    <w:name w:val="머리글 Char"/>
    <w:basedOn w:val="a0"/>
    <w:link w:val="a3"/>
    <w:uiPriority w:val="99"/>
    <w:rsid w:val="00893BFB"/>
  </w:style>
  <w:style w:type="paragraph" w:styleId="a4">
    <w:name w:val="footer"/>
    <w:basedOn w:val="a"/>
    <w:link w:val="Char0"/>
    <w:uiPriority w:val="99"/>
    <w:unhideWhenUsed/>
    <w:rsid w:val="00893BFB"/>
    <w:pPr>
      <w:tabs>
        <w:tab w:val="center" w:pos="4513"/>
        <w:tab w:val="right" w:pos="9026"/>
      </w:tabs>
      <w:snapToGrid w:val="0"/>
    </w:pPr>
  </w:style>
  <w:style w:type="character" w:customStyle="1" w:styleId="Char0">
    <w:name w:val="바닥글 Char"/>
    <w:basedOn w:val="a0"/>
    <w:link w:val="a4"/>
    <w:uiPriority w:val="99"/>
    <w:rsid w:val="00893BFB"/>
  </w:style>
  <w:style w:type="table" w:styleId="a5">
    <w:name w:val="Table Grid"/>
    <w:basedOn w:val="a1"/>
    <w:uiPriority w:val="59"/>
    <w:rsid w:val="00893B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60532D"/>
    <w:pPr>
      <w:ind w:leftChars="4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094402">
      <w:bodyDiv w:val="1"/>
      <w:marLeft w:val="0"/>
      <w:marRight w:val="0"/>
      <w:marTop w:val="0"/>
      <w:marBottom w:val="0"/>
      <w:divBdr>
        <w:top w:val="none" w:sz="0" w:space="0" w:color="auto"/>
        <w:left w:val="none" w:sz="0" w:space="0" w:color="auto"/>
        <w:bottom w:val="none" w:sz="0" w:space="0" w:color="auto"/>
        <w:right w:val="none" w:sz="0" w:space="0" w:color="auto"/>
      </w:divBdr>
    </w:div>
    <w:div w:id="187641967">
      <w:bodyDiv w:val="1"/>
      <w:marLeft w:val="0"/>
      <w:marRight w:val="0"/>
      <w:marTop w:val="0"/>
      <w:marBottom w:val="0"/>
      <w:divBdr>
        <w:top w:val="none" w:sz="0" w:space="0" w:color="auto"/>
        <w:left w:val="none" w:sz="0" w:space="0" w:color="auto"/>
        <w:bottom w:val="none" w:sz="0" w:space="0" w:color="auto"/>
        <w:right w:val="none" w:sz="0" w:space="0" w:color="auto"/>
      </w:divBdr>
    </w:div>
    <w:div w:id="305549577">
      <w:bodyDiv w:val="1"/>
      <w:marLeft w:val="0"/>
      <w:marRight w:val="0"/>
      <w:marTop w:val="0"/>
      <w:marBottom w:val="0"/>
      <w:divBdr>
        <w:top w:val="none" w:sz="0" w:space="0" w:color="auto"/>
        <w:left w:val="none" w:sz="0" w:space="0" w:color="auto"/>
        <w:bottom w:val="none" w:sz="0" w:space="0" w:color="auto"/>
        <w:right w:val="none" w:sz="0" w:space="0" w:color="auto"/>
      </w:divBdr>
    </w:div>
    <w:div w:id="490222173">
      <w:bodyDiv w:val="1"/>
      <w:marLeft w:val="0"/>
      <w:marRight w:val="0"/>
      <w:marTop w:val="0"/>
      <w:marBottom w:val="0"/>
      <w:divBdr>
        <w:top w:val="none" w:sz="0" w:space="0" w:color="auto"/>
        <w:left w:val="none" w:sz="0" w:space="0" w:color="auto"/>
        <w:bottom w:val="none" w:sz="0" w:space="0" w:color="auto"/>
        <w:right w:val="none" w:sz="0" w:space="0" w:color="auto"/>
      </w:divBdr>
    </w:div>
    <w:div w:id="551423273">
      <w:bodyDiv w:val="1"/>
      <w:marLeft w:val="0"/>
      <w:marRight w:val="0"/>
      <w:marTop w:val="0"/>
      <w:marBottom w:val="0"/>
      <w:divBdr>
        <w:top w:val="none" w:sz="0" w:space="0" w:color="auto"/>
        <w:left w:val="none" w:sz="0" w:space="0" w:color="auto"/>
        <w:bottom w:val="none" w:sz="0" w:space="0" w:color="auto"/>
        <w:right w:val="none" w:sz="0" w:space="0" w:color="auto"/>
      </w:divBdr>
    </w:div>
    <w:div w:id="900750382">
      <w:bodyDiv w:val="1"/>
      <w:marLeft w:val="0"/>
      <w:marRight w:val="0"/>
      <w:marTop w:val="0"/>
      <w:marBottom w:val="0"/>
      <w:divBdr>
        <w:top w:val="none" w:sz="0" w:space="0" w:color="auto"/>
        <w:left w:val="none" w:sz="0" w:space="0" w:color="auto"/>
        <w:bottom w:val="none" w:sz="0" w:space="0" w:color="auto"/>
        <w:right w:val="none" w:sz="0" w:space="0" w:color="auto"/>
      </w:divBdr>
    </w:div>
    <w:div w:id="1010915802">
      <w:bodyDiv w:val="1"/>
      <w:marLeft w:val="0"/>
      <w:marRight w:val="0"/>
      <w:marTop w:val="0"/>
      <w:marBottom w:val="0"/>
      <w:divBdr>
        <w:top w:val="none" w:sz="0" w:space="0" w:color="auto"/>
        <w:left w:val="none" w:sz="0" w:space="0" w:color="auto"/>
        <w:bottom w:val="none" w:sz="0" w:space="0" w:color="auto"/>
        <w:right w:val="none" w:sz="0" w:space="0" w:color="auto"/>
      </w:divBdr>
    </w:div>
    <w:div w:id="1012414431">
      <w:bodyDiv w:val="1"/>
      <w:marLeft w:val="0"/>
      <w:marRight w:val="0"/>
      <w:marTop w:val="0"/>
      <w:marBottom w:val="0"/>
      <w:divBdr>
        <w:top w:val="none" w:sz="0" w:space="0" w:color="auto"/>
        <w:left w:val="none" w:sz="0" w:space="0" w:color="auto"/>
        <w:bottom w:val="none" w:sz="0" w:space="0" w:color="auto"/>
        <w:right w:val="none" w:sz="0" w:space="0" w:color="auto"/>
      </w:divBdr>
    </w:div>
    <w:div w:id="1475641253">
      <w:bodyDiv w:val="1"/>
      <w:marLeft w:val="0"/>
      <w:marRight w:val="0"/>
      <w:marTop w:val="0"/>
      <w:marBottom w:val="0"/>
      <w:divBdr>
        <w:top w:val="none" w:sz="0" w:space="0" w:color="auto"/>
        <w:left w:val="none" w:sz="0" w:space="0" w:color="auto"/>
        <w:bottom w:val="none" w:sz="0" w:space="0" w:color="auto"/>
        <w:right w:val="none" w:sz="0" w:space="0" w:color="auto"/>
      </w:divBdr>
    </w:div>
    <w:div w:id="1681853239">
      <w:bodyDiv w:val="1"/>
      <w:marLeft w:val="0"/>
      <w:marRight w:val="0"/>
      <w:marTop w:val="0"/>
      <w:marBottom w:val="0"/>
      <w:divBdr>
        <w:top w:val="none" w:sz="0" w:space="0" w:color="auto"/>
        <w:left w:val="none" w:sz="0" w:space="0" w:color="auto"/>
        <w:bottom w:val="none" w:sz="0" w:space="0" w:color="auto"/>
        <w:right w:val="none" w:sz="0" w:space="0" w:color="auto"/>
      </w:divBdr>
    </w:div>
    <w:div w:id="1791590149">
      <w:bodyDiv w:val="1"/>
      <w:marLeft w:val="0"/>
      <w:marRight w:val="0"/>
      <w:marTop w:val="0"/>
      <w:marBottom w:val="0"/>
      <w:divBdr>
        <w:top w:val="none" w:sz="0" w:space="0" w:color="auto"/>
        <w:left w:val="none" w:sz="0" w:space="0" w:color="auto"/>
        <w:bottom w:val="none" w:sz="0" w:space="0" w:color="auto"/>
        <w:right w:val="none" w:sz="0" w:space="0" w:color="auto"/>
      </w:divBdr>
    </w:div>
    <w:div w:id="1865434582">
      <w:bodyDiv w:val="1"/>
      <w:marLeft w:val="0"/>
      <w:marRight w:val="0"/>
      <w:marTop w:val="0"/>
      <w:marBottom w:val="0"/>
      <w:divBdr>
        <w:top w:val="none" w:sz="0" w:space="0" w:color="auto"/>
        <w:left w:val="none" w:sz="0" w:space="0" w:color="auto"/>
        <w:bottom w:val="none" w:sz="0" w:space="0" w:color="auto"/>
        <w:right w:val="none" w:sz="0" w:space="0" w:color="auto"/>
      </w:divBdr>
    </w:div>
    <w:div w:id="1990671391">
      <w:bodyDiv w:val="1"/>
      <w:marLeft w:val="0"/>
      <w:marRight w:val="0"/>
      <w:marTop w:val="0"/>
      <w:marBottom w:val="0"/>
      <w:divBdr>
        <w:top w:val="none" w:sz="0" w:space="0" w:color="auto"/>
        <w:left w:val="none" w:sz="0" w:space="0" w:color="auto"/>
        <w:bottom w:val="none" w:sz="0" w:space="0" w:color="auto"/>
        <w:right w:val="none" w:sz="0" w:space="0" w:color="auto"/>
      </w:divBdr>
    </w:div>
    <w:div w:id="2093350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42B7B4-74D0-4BFD-8D3F-C85319C522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315</TotalTime>
  <Pages>2</Pages>
  <Words>347</Words>
  <Characters>1981</Characters>
  <Application>Microsoft Office Word</Application>
  <DocSecurity>0</DocSecurity>
  <Lines>16</Lines>
  <Paragraphs>4</Paragraphs>
  <ScaleCrop>false</ScaleCrop>
  <HeadingPairs>
    <vt:vector size="2" baseType="variant">
      <vt:variant>
        <vt:lpstr>제목</vt:lpstr>
      </vt:variant>
      <vt:variant>
        <vt:i4>1</vt:i4>
      </vt:variant>
    </vt:vector>
  </HeadingPairs>
  <TitlesOfParts>
    <vt:vector size="1" baseType="lpstr">
      <vt:lpstr/>
    </vt:vector>
  </TitlesOfParts>
  <Company>POS</Company>
  <LinksUpToDate>false</LinksUpToDate>
  <CharactersWithSpaces>2324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jchain</dc:creator>
  <cp:keywords/>
  <dc:description/>
  <cp:lastModifiedBy>김지우</cp:lastModifiedBy>
  <cp:revision>12</cp:revision>
  <cp:lastPrinted>2011-11-14T07:26:00Z</cp:lastPrinted>
  <dcterms:created xsi:type="dcterms:W3CDTF">2022-04-25T03:44:00Z</dcterms:created>
  <dcterms:modified xsi:type="dcterms:W3CDTF">2025-11-17T05:20:00Z</dcterms:modified>
</cp:coreProperties>
</file>