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ind w:left="0" w:right="0"/>
        <w:jc w:val="center"/>
        <w:spacing w:line="240"/>
        <w:rPr>
          <w:lang w:eastAsia="ko-KR"/>
          <w:rFonts w:hint="eastAsia"/>
          <w:b w:val="0"/>
          <w:bCs w:val="0"/>
          <w:rtl w:val="off"/>
        </w:rPr>
      </w:pPr>
      <w:r>
        <w:rPr>
          <w:lang w:eastAsia="ko-KR"/>
          <w:b/>
          <w:bCs/>
          <w:sz w:val="24"/>
          <w:szCs w:val="24"/>
          <w:rtl w:val="off"/>
        </w:rPr>
        <w:t>자기소개서</w:t>
      </w:r>
    </w:p>
    <w:p>
      <w:pPr>
        <w:ind w:left="0" w:right="0"/>
        <w:spacing w:line="240"/>
        <w:rPr>
          <w:b w:val="0"/>
        </w:rPr>
      </w:pPr>
      <w:r>
        <w:rPr/>
        <w:t>[지원 동기 및 목표]</w:t>
      </w:r>
      <w:r>
        <w:rPr/>
        <w:br/>
      </w:r>
      <w:r>
        <w:rPr/>
        <w:t>안녕하십니까. 동지해운에 지원한 윤명섭입니다.</w:t>
      </w:r>
      <w:r>
        <w:rPr>
          <w:lang w:eastAsia="ko-KR"/>
          <w:rtl w:val="off"/>
        </w:rPr>
        <w:t xml:space="preserve"> </w:t>
      </w:r>
      <w:r>
        <w:rPr/>
        <w:br/>
      </w:r>
      <w:r>
        <w:rPr/>
        <w:t>저는 단순</w:t>
      </w:r>
      <w:r>
        <w:rPr>
          <w:lang w:eastAsia="ko-KR"/>
          <w:rtl w:val="off"/>
        </w:rPr>
        <w:t>한</w:t>
      </w:r>
      <w:r>
        <w:rPr/>
        <w:t xml:space="preserve"> 문제 해결</w:t>
      </w:r>
      <w:r>
        <w:rPr>
          <w:lang w:eastAsia="ko-KR"/>
          <w:rtl w:val="off"/>
        </w:rPr>
        <w:t>을 넘어</w:t>
      </w:r>
      <w:r>
        <w:rPr/>
        <w:t>, 근본 원인을 분석해 시스템</w:t>
      </w:r>
      <w:r>
        <w:rPr>
          <w:lang w:eastAsia="ko-KR"/>
          <w:rtl w:val="off"/>
        </w:rPr>
        <w:t>적인</w:t>
      </w:r>
      <w:r>
        <w:rPr/>
        <w:t xml:space="preserve"> 개선</w:t>
      </w:r>
      <w:r>
        <w:rPr>
          <w:lang w:eastAsia="ko-KR"/>
          <w:rtl w:val="off"/>
        </w:rPr>
        <w:t xml:space="preserve">을 </w:t>
      </w:r>
      <w:r>
        <w:rPr/>
        <w:t xml:space="preserve">하는 사고방식을 중요하게 생각합니다. 이러한 태도는 고등학교 시절부터 대학과 실습에 이르기까지 꾸준히 이어져, 안전하고 효율적인 운항을 이끌 항해사로 성장할 수 있는 기반이 되었습니다. </w:t>
      </w:r>
      <w:r>
        <w:rPr>
          <w:lang w:eastAsia="ko-KR"/>
          <w:rtl w:val="off"/>
        </w:rPr>
        <w:t>더 나아가,</w:t>
      </w:r>
      <w:r>
        <w:rPr/>
        <w:t xml:space="preserve"> 단순한 진급이 아닌 LNG 선원으로서 전문성과 사이버보안 역량</w:t>
      </w:r>
      <w:r>
        <w:rPr>
          <w:lang w:eastAsia="ko-KR"/>
          <w:rtl w:val="off"/>
        </w:rPr>
        <w:t>까지</w:t>
      </w:r>
      <w:r>
        <w:rPr/>
        <w:t xml:space="preserve"> 겸비한 </w:t>
      </w:r>
      <w:r>
        <w:rPr>
          <w:lang w:eastAsia="ko-KR"/>
          <w:rtl w:val="off"/>
        </w:rPr>
        <w:t>항해</w:t>
      </w:r>
      <w:r>
        <w:rPr/>
        <w:t>사</w:t>
      </w:r>
      <w:r>
        <w:rPr>
          <w:lang w:eastAsia="ko-KR"/>
          <w:rtl w:val="off"/>
        </w:rPr>
        <w:t>가 되기</w:t>
      </w:r>
      <w:r>
        <w:rPr/>
        <w:t xml:space="preserve"> 위해 본사에 지원했습니다.</w:t>
      </w:r>
      <w:r>
        <w:rPr>
          <w:lang w:eastAsia="ko-KR"/>
          <w:rtl w:val="off"/>
        </w:rPr>
        <w:t xml:space="preserve"> </w:t>
      </w:r>
    </w:p>
    <w:p>
      <w:pPr>
        <w:ind w:left="0" w:right="0"/>
        <w:spacing w:line="240"/>
        <w:rPr>
          <w:b w:val="0"/>
        </w:rPr>
      </w:pPr>
      <w:r>
        <w:rPr/>
        <w:t>[체계적 학습과 자기관리]</w:t>
      </w:r>
      <w:r>
        <w:rPr/>
        <w:br/>
      </w:r>
      <w:r>
        <w:rPr>
          <w:lang w:eastAsia="ko-KR"/>
          <w:rtl w:val="off"/>
        </w:rPr>
        <w:t xml:space="preserve">저는 </w:t>
      </w:r>
      <w:r>
        <w:rPr/>
        <w:t xml:space="preserve">고등학교 </w:t>
      </w:r>
      <w:r>
        <w:rPr>
          <w:lang w:eastAsia="ko-KR"/>
          <w:rtl w:val="off"/>
        </w:rPr>
        <w:t>내내</w:t>
      </w:r>
      <w:r>
        <w:rPr/>
        <w:t xml:space="preserve"> 1학사 소속으로</w:t>
      </w:r>
      <w:r>
        <w:rPr>
          <w:lang w:eastAsia="ko-KR"/>
          <w:rtl w:val="off"/>
        </w:rPr>
        <w:t>서,</w:t>
      </w:r>
      <w:r>
        <w:rPr/>
        <w:t xml:space="preserve"> </w:t>
      </w:r>
      <w:r>
        <w:rPr>
          <w:lang w:eastAsia="ko-KR"/>
          <w:rtl w:val="off"/>
        </w:rPr>
        <w:t>일반</w:t>
      </w:r>
      <w:r>
        <w:rPr/>
        <w:t xml:space="preserve"> 학생보다 일정이</w:t>
      </w:r>
      <w:r>
        <w:rPr>
          <w:lang w:eastAsia="ko-KR"/>
          <w:rtl w:val="off"/>
        </w:rPr>
        <w:t xml:space="preserve"> 훨씬</w:t>
      </w:r>
      <w:r>
        <w:rPr/>
        <w:t xml:space="preserve"> 빡빡했</w:t>
      </w:r>
      <w:r>
        <w:rPr>
          <w:lang w:eastAsia="ko-KR"/>
          <w:rtl w:val="off"/>
        </w:rPr>
        <w:t>습니다.</w:t>
      </w:r>
      <w:r>
        <w:rPr/>
        <w:t xml:space="preserve"> </w:t>
      </w:r>
      <w:r>
        <w:rPr>
          <w:color w:val="000000"/>
        </w:rPr>
        <w:t xml:space="preserve">매일 </w:t>
      </w:r>
      <w:r>
        <w:rPr>
          <w:lang w:eastAsia="ko-KR"/>
          <w:color w:val="000000"/>
          <w:rtl w:val="off"/>
        </w:rPr>
        <w:t>추가적인</w:t>
      </w:r>
      <w:r>
        <w:rPr>
          <w:color w:val="000000"/>
        </w:rPr>
        <w:t xml:space="preserve"> 자습과 주말 </w:t>
      </w:r>
      <w:r>
        <w:rPr>
          <w:lang w:eastAsia="ko-KR"/>
          <w:color w:val="000000"/>
          <w:rtl w:val="off"/>
        </w:rPr>
        <w:t>자</w:t>
      </w:r>
      <w:r>
        <w:rPr>
          <w:color w:val="000000"/>
        </w:rPr>
        <w:t xml:space="preserve">습이 반복되면서 </w:t>
      </w:r>
      <w:r>
        <w:rPr>
          <w:lang w:eastAsia="ko-KR"/>
          <w:color w:val="000000"/>
          <w:rtl w:val="off"/>
        </w:rPr>
        <w:t>피로</w:t>
      </w:r>
      <w:r>
        <w:rPr>
          <w:color w:val="000000"/>
        </w:rPr>
        <w:t xml:space="preserve">와 성적 부진에 시달렸습니다. </w:t>
      </w:r>
      <w:r>
        <w:rPr/>
        <w:t>단순한 노력</w:t>
      </w:r>
      <w:r>
        <w:rPr>
          <w:lang w:eastAsia="ko-KR"/>
          <w:rtl w:val="off"/>
        </w:rPr>
        <w:t>이 아니라</w:t>
      </w:r>
      <w:r>
        <w:rPr>
          <w:color w:val="000000"/>
        </w:rPr>
        <w:t xml:space="preserve"> 문제의 원인을 체계적으로 분석</w:t>
      </w:r>
      <w:r>
        <w:rPr>
          <w:lang w:eastAsia="ko-KR"/>
          <w:color w:val="000000"/>
          <w:rtl w:val="off"/>
        </w:rPr>
        <w:t>했습니다.</w:t>
      </w:r>
      <w:r>
        <w:rPr/>
        <w:t xml:space="preserve"> </w:t>
      </w:r>
      <w:r>
        <w:rPr>
          <w:lang w:eastAsia="ko-KR"/>
          <w:color w:val="000000"/>
          <w:rtl w:val="off"/>
        </w:rPr>
        <w:t>일주일 단위의 학습 계획, 실수 원인</w:t>
      </w:r>
      <w:r>
        <w:rPr>
          <w:color w:val="000000"/>
        </w:rPr>
        <w:t>, 복습 방식 등을 기록하며 스스로 개선안을 도출했습니다. 그 결과</w:t>
      </w:r>
      <w:r>
        <w:rPr>
          <w:lang w:eastAsia="ko-KR"/>
          <w:color w:val="000000"/>
          <w:rtl w:val="off"/>
        </w:rPr>
        <w:t>,</w:t>
      </w:r>
      <w:r>
        <w:rPr>
          <w:color w:val="000000"/>
        </w:rPr>
        <w:t xml:space="preserve"> 학습 효율이 </w:t>
      </w:r>
      <w:r>
        <w:rPr>
          <w:lang w:eastAsia="ko-KR"/>
          <w:color w:val="000000"/>
          <w:rtl w:val="off"/>
        </w:rPr>
        <w:t>크게</w:t>
      </w:r>
      <w:r>
        <w:rPr>
          <w:color w:val="000000"/>
        </w:rPr>
        <w:t xml:space="preserve"> </w:t>
      </w:r>
      <w:r>
        <w:rPr>
          <w:lang w:eastAsia="ko-KR"/>
          <w:color w:val="000000"/>
          <w:rtl w:val="off"/>
        </w:rPr>
        <w:t>증가했</w:t>
      </w:r>
      <w:r>
        <w:rPr>
          <w:color w:val="000000"/>
        </w:rPr>
        <w:t>고, 대학교 전체 수석 입학</w:t>
      </w:r>
      <w:r>
        <w:rPr>
          <w:lang w:eastAsia="ko-KR"/>
          <w:color w:val="000000"/>
          <w:rtl w:val="off"/>
        </w:rPr>
        <w:t>을 해냈</w:t>
      </w:r>
      <w:r>
        <w:rPr>
          <w:color w:val="000000"/>
        </w:rPr>
        <w:t>습니다.</w:t>
      </w:r>
      <w:r>
        <w:rPr>
          <w:lang w:eastAsia="ko-KR"/>
          <w:color w:val="000000"/>
          <w:rtl w:val="off"/>
        </w:rPr>
        <w:t xml:space="preserve"> </w:t>
      </w:r>
      <w:r>
        <w:rPr/>
        <w:t>이 경험은 실무에서도 문제를 구조적으로 분석하고 개선안을 도출하는 습관으로 이어졌습니다.</w:t>
      </w:r>
      <w:r>
        <w:rPr>
          <w:lang w:eastAsia="ko-KR"/>
          <w:rtl w:val="off"/>
        </w:rPr>
        <w:t xml:space="preserve"> </w:t>
      </w:r>
    </w:p>
    <w:p>
      <w:pPr>
        <w:ind w:left="0" w:right="0"/>
        <w:spacing w:line="240"/>
        <w:rPr>
          <w:b w:val="0"/>
        </w:rPr>
      </w:pPr>
      <w:r>
        <w:rPr/>
        <w:t>[협업과 팀 관리]</w:t>
      </w:r>
      <w:r>
        <w:rPr/>
        <w:br/>
      </w:r>
      <w:r>
        <w:rPr/>
        <w:t xml:space="preserve">대학교에서는 팀 프로젝트를 통해 협업 리더십을 발휘했습니다. 해사 딥러닝 과제 수행 당시, </w:t>
      </w:r>
      <w:r>
        <w:rPr>
          <w:color w:val="000000"/>
        </w:rPr>
        <w:t xml:space="preserve">팀원 </w:t>
      </w:r>
      <w:r>
        <w:rPr>
          <w:lang w:eastAsia="ko-KR"/>
          <w:color w:val="000000"/>
          <w:rtl w:val="off"/>
        </w:rPr>
        <w:t>모두가</w:t>
      </w:r>
      <w:r>
        <w:rPr>
          <w:color w:val="000000"/>
        </w:rPr>
        <w:t xml:space="preserve"> 프로젝트에</w:t>
      </w:r>
      <w:r>
        <w:rPr>
          <w:lang w:eastAsia="ko-KR"/>
          <w:color w:val="000000"/>
          <w:rtl w:val="off"/>
        </w:rPr>
        <w:t xml:space="preserve"> </w:t>
      </w:r>
      <w:r>
        <w:rPr>
          <w:color w:val="000000"/>
        </w:rPr>
        <w:t>소극적이었습니다.</w:t>
      </w:r>
      <w:r>
        <w:rPr/>
        <w:t xml:space="preserve"> </w:t>
      </w:r>
      <w:r>
        <w:rPr>
          <w:lang w:eastAsia="ko-KR"/>
          <w:rtl w:val="off"/>
        </w:rPr>
        <w:t xml:space="preserve">팀 분위기 개선을 위해, </w:t>
      </w:r>
      <w:r>
        <w:rPr>
          <w:color w:val="000000"/>
        </w:rPr>
        <w:t>단체 채팅방을 만들어</w:t>
      </w:r>
      <w:r>
        <w:rPr>
          <w:lang w:eastAsia="ko-KR"/>
          <w:color w:val="000000"/>
          <w:rtl w:val="off"/>
        </w:rPr>
        <w:t xml:space="preserve"> 현재 진행 상황, 관련</w:t>
      </w:r>
      <w:r>
        <w:rPr>
          <w:color w:val="000000"/>
        </w:rPr>
        <w:t xml:space="preserve"> 자료</w:t>
      </w:r>
      <w:r>
        <w:rPr>
          <w:lang w:eastAsia="ko-KR"/>
          <w:color w:val="000000"/>
          <w:rtl w:val="off"/>
        </w:rPr>
        <w:t xml:space="preserve"> 등을 있는 그대로</w:t>
      </w:r>
      <w:r>
        <w:rPr>
          <w:color w:val="000000"/>
        </w:rPr>
        <w:t xml:space="preserve"> </w:t>
      </w:r>
      <w:r>
        <w:rPr>
          <w:lang w:eastAsia="ko-KR"/>
          <w:color w:val="000000"/>
          <w:rtl w:val="off"/>
        </w:rPr>
        <w:t xml:space="preserve">수시로 </w:t>
      </w:r>
      <w:r>
        <w:rPr>
          <w:color w:val="000000"/>
        </w:rPr>
        <w:t xml:space="preserve">공유하며 </w:t>
      </w:r>
      <w:r>
        <w:rPr>
          <w:color w:val="000000"/>
        </w:rPr>
        <w:t>정보 접근성을 높였고</w:t>
      </w:r>
      <w:r>
        <w:rPr>
          <w:color w:val="000000"/>
        </w:rPr>
        <w:t xml:space="preserve">, </w:t>
      </w:r>
      <w:r>
        <w:rPr>
          <w:lang w:eastAsia="ko-KR"/>
          <w:color w:val="000000"/>
          <w:rtl w:val="off"/>
        </w:rPr>
        <w:t>어려운 부분은 함께 모여 도왔</w:t>
      </w:r>
      <w:r>
        <w:rPr>
          <w:color w:val="000000"/>
        </w:rPr>
        <w:t>습니다.</w:t>
      </w:r>
      <w:r>
        <w:rPr/>
        <w:t xml:space="preserve"> </w:t>
      </w:r>
      <w:r>
        <w:rPr>
          <w:lang w:eastAsia="ko-KR"/>
          <w:rtl w:val="off"/>
        </w:rPr>
        <w:t xml:space="preserve">점점 </w:t>
      </w:r>
      <w:r>
        <w:rPr/>
        <w:t>모두가 능동적으로 참여하</w:t>
      </w:r>
      <w:r>
        <w:rPr>
          <w:lang w:eastAsia="ko-KR"/>
          <w:rtl w:val="off"/>
        </w:rPr>
        <w:t>기 시작했습니다</w:t>
      </w:r>
      <w:r>
        <w:rPr/>
        <w:t>. 결과적으로</w:t>
      </w:r>
      <w:r>
        <w:rPr>
          <w:lang w:eastAsia="ko-KR"/>
          <w:rtl w:val="off"/>
        </w:rPr>
        <w:t>,</w:t>
      </w:r>
      <w:r>
        <w:rPr/>
        <w:t xml:space="preserve"> 팀워크와 성과를 동시에 끌어올려 A+를 받았으며, </w:t>
      </w:r>
      <w:r>
        <w:rPr>
          <w:lang w:eastAsia="ko-KR"/>
          <w:rtl w:val="off"/>
        </w:rPr>
        <w:t>팀</w:t>
      </w:r>
      <w:r>
        <w:rPr/>
        <w:t xml:space="preserve">의 목표 </w:t>
      </w:r>
      <w:r>
        <w:rPr>
          <w:lang w:eastAsia="ko-KR"/>
          <w:rtl w:val="off"/>
        </w:rPr>
        <w:t>성취를</w:t>
      </w:r>
      <w:r>
        <w:rPr/>
        <w:t xml:space="preserve"> 위한 소통</w:t>
      </w:r>
      <w:r>
        <w:rPr>
          <w:lang w:eastAsia="ko-KR"/>
          <w:rtl w:val="off"/>
        </w:rPr>
        <w:t xml:space="preserve"> 방법</w:t>
      </w:r>
      <w:r>
        <w:rPr/>
        <w:t>을 배웠습니다.</w:t>
      </w:r>
      <w:r>
        <w:rPr>
          <w:lang w:eastAsia="ko-KR"/>
          <w:rtl w:val="off"/>
        </w:rPr>
        <w:t xml:space="preserve"> </w:t>
      </w:r>
    </w:p>
    <w:p>
      <w:pPr>
        <w:ind w:left="0" w:right="0"/>
        <w:spacing w:line="240"/>
        <w:rPr>
          <w:lang w:eastAsia="ko-KR"/>
          <w:rFonts w:hint="eastAsia"/>
          <w:rtl w:val="off"/>
        </w:rPr>
      </w:pPr>
      <w:r>
        <w:rPr/>
        <w:t>[업무 효율</w:t>
      </w:r>
      <w:r>
        <w:rPr>
          <w:lang w:eastAsia="ko-KR"/>
          <w:rtl w:val="off"/>
        </w:rPr>
        <w:t xml:space="preserve"> 개선</w:t>
      </w:r>
      <w:r>
        <w:rPr/>
        <w:t>]</w:t>
      </w:r>
      <w:r>
        <w:rPr/>
        <w:br/>
      </w:r>
      <w:r>
        <w:rPr/>
        <w:t xml:space="preserve">실습 중에는 전자 서류 및 월말 </w:t>
      </w:r>
      <w:r>
        <w:rPr>
          <w:lang w:eastAsia="ko-KR"/>
          <w:rtl w:val="off"/>
        </w:rPr>
        <w:t>서류</w:t>
      </w:r>
      <w:r>
        <w:rPr/>
        <w:t xml:space="preserve">의 </w:t>
      </w:r>
      <w:r>
        <w:rPr>
          <w:lang w:eastAsia="ko-KR"/>
          <w:rtl w:val="off"/>
        </w:rPr>
        <w:t>비효율을</w:t>
      </w:r>
      <w:r>
        <w:rPr/>
        <w:t xml:space="preserve"> </w:t>
      </w:r>
      <w:r>
        <w:rPr>
          <w:lang w:eastAsia="ko-KR"/>
          <w:rtl w:val="off"/>
        </w:rPr>
        <w:t>개선</w:t>
      </w:r>
      <w:r>
        <w:rPr/>
        <w:t xml:space="preserve">해 </w:t>
      </w:r>
      <w:r>
        <w:rPr>
          <w:lang w:eastAsia="ko-KR"/>
          <w:rtl w:val="off"/>
        </w:rPr>
        <w:t>업무</w:t>
      </w:r>
      <w:r>
        <w:rPr/>
        <w:t xml:space="preserve"> 시간을 단축</w:t>
      </w:r>
      <w:r>
        <w:rPr>
          <w:lang w:eastAsia="ko-KR"/>
          <w:rtl w:val="off"/>
        </w:rPr>
        <w:t>시키</w:t>
      </w:r>
      <w:r>
        <w:rPr/>
        <w:t>고,</w:t>
      </w:r>
      <w:r>
        <w:rPr>
          <w:lang w:eastAsia="ko-KR"/>
          <w:rtl w:val="off"/>
        </w:rPr>
        <w:t xml:space="preserve"> 누구나 작성하기 쉽게 메모도 했습니다.</w:t>
      </w:r>
      <w:r>
        <w:rPr/>
        <w:t xml:space="preserve"> </w:t>
      </w:r>
    </w:p>
    <w:p>
      <w:pPr>
        <w:ind w:left="0" w:right="0"/>
        <w:spacing w:line="240"/>
        <w:rPr>
          <w:lang w:eastAsia="ko-KR"/>
          <w:rFonts w:hint="eastAsia"/>
          <w:rtl w:val="off"/>
        </w:rPr>
      </w:pPr>
      <w:r>
        <w:rPr/>
        <w:t xml:space="preserve">하역 당직 중 </w:t>
      </w:r>
      <w:r>
        <w:rPr>
          <w:color w:val="000000"/>
          <w:sz w:val="20"/>
          <w:szCs w:val="20"/>
        </w:rPr>
        <w:t>화물 탱크별 압력과 온도,</w:t>
      </w:r>
      <w:r>
        <w:rPr>
          <w:lang w:eastAsia="ko-KR"/>
          <w:color w:val="000000"/>
          <w:sz w:val="20"/>
          <w:szCs w:val="20"/>
          <w:rtl w:val="off"/>
        </w:rPr>
        <w:t xml:space="preserve"> </w:t>
      </w:r>
      <w:r>
        <w:rPr>
          <w:lang w:eastAsia="ko-KR"/>
          <w:rFonts w:hint="eastAsia"/>
          <w:sz w:val="20"/>
          <w:szCs w:val="20"/>
          <w:rtl w:val="off"/>
        </w:rPr>
        <w:t>펌프 압력 및 암페어(A),</w:t>
      </w:r>
      <w:r>
        <w:rPr>
          <w:color w:val="000000"/>
          <w:sz w:val="20"/>
          <w:szCs w:val="20"/>
        </w:rPr>
        <w:t xml:space="preserve"> 평형수 높이 등을 수기로 기록하는 과정에서 피로 누적으로 착오가 발생할 수 있음을 발견했습니다. 이를 방지하기 위해</w:t>
      </w:r>
      <w:r>
        <w:rPr>
          <w:lang w:eastAsia="ko-KR"/>
          <w:color w:val="000000"/>
          <w:sz w:val="20"/>
          <w:szCs w:val="20"/>
          <w:rtl w:val="off"/>
        </w:rPr>
        <w:t>,</w:t>
      </w:r>
      <w:r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엑셀 표의 구분선</w:t>
      </w:r>
      <w:r>
        <w:rPr>
          <w:lang w:eastAsia="ko-KR"/>
          <w:color w:val="000000"/>
          <w:sz w:val="20"/>
          <w:szCs w:val="20"/>
          <w:rtl w:val="off"/>
        </w:rPr>
        <w:t>의</w:t>
      </w:r>
      <w:r>
        <w:rPr>
          <w:color w:val="000000"/>
          <w:sz w:val="20"/>
          <w:szCs w:val="20"/>
        </w:rPr>
        <w:t xml:space="preserve"> 굵기</w:t>
      </w:r>
      <w:r>
        <w:rPr>
          <w:lang w:eastAsia="ko-KR"/>
          <w:color w:val="000000"/>
          <w:sz w:val="20"/>
          <w:szCs w:val="20"/>
          <w:rtl w:val="off"/>
        </w:rPr>
        <w:t>를 조정하여</w:t>
      </w:r>
      <w:r>
        <w:rPr>
          <w:color w:val="000000"/>
          <w:sz w:val="20"/>
          <w:szCs w:val="20"/>
        </w:rPr>
        <w:t xml:space="preserve"> </w:t>
      </w:r>
      <w:r>
        <w:rPr>
          <w:lang w:eastAsia="ko-KR"/>
          <w:color w:val="000000"/>
          <w:sz w:val="20"/>
          <w:szCs w:val="20"/>
          <w:rtl w:val="off"/>
        </w:rPr>
        <w:t xml:space="preserve">셀 </w:t>
      </w:r>
      <w:r>
        <w:rPr>
          <w:color w:val="000000"/>
          <w:sz w:val="20"/>
          <w:szCs w:val="20"/>
        </w:rPr>
        <w:t>구분이 명확히 보이도록 개선했습니다. 덕분에</w:t>
      </w:r>
      <w:r>
        <w:rPr>
          <w:lang w:eastAsia="ko-KR"/>
          <w:color w:val="000000"/>
          <w:sz w:val="20"/>
          <w:szCs w:val="20"/>
          <w:rtl w:val="off"/>
        </w:rPr>
        <w:t xml:space="preserve">, </w:t>
      </w:r>
      <w:r>
        <w:rPr>
          <w:color w:val="000000"/>
          <w:sz w:val="20"/>
          <w:szCs w:val="20"/>
        </w:rPr>
        <w:t>혼선이 줄고 업무 효율이 높아졌습니다.</w:t>
      </w:r>
      <w:r>
        <w:rPr/>
        <w:t xml:space="preserve"> </w:t>
      </w:r>
    </w:p>
    <w:p>
      <w:pPr>
        <w:ind w:left="0" w:right="0"/>
        <w:spacing w:line="240"/>
        <w:rPr>
          <w:b w:val="0"/>
        </w:rPr>
      </w:pPr>
      <w:r>
        <w:rPr>
          <w:color w:val="000000"/>
        </w:rPr>
        <w:t>입출항 시</w:t>
      </w:r>
      <w:r>
        <w:rPr>
          <w:lang w:eastAsia="ko-KR"/>
          <w:color w:val="000000"/>
          <w:rtl w:val="off"/>
        </w:rPr>
        <w:t>에는</w:t>
      </w:r>
      <w:r>
        <w:rPr>
          <w:color w:val="000000"/>
        </w:rPr>
        <w:t xml:space="preserve"> 도선사 서명이 필요한 문서를 숫자가 적힌 이면지로 구분하여, 복잡한 상황에서도 누락 없이 업무를 </w:t>
      </w:r>
      <w:r>
        <w:rPr>
          <w:lang w:eastAsia="ko-KR"/>
          <w:color w:val="000000"/>
          <w:rtl w:val="off"/>
        </w:rPr>
        <w:t>수행해 냈</w:t>
      </w:r>
      <w:r>
        <w:rPr>
          <w:color w:val="000000"/>
        </w:rPr>
        <w:t>습니다.</w:t>
      </w:r>
      <w:r>
        <w:rPr>
          <w:lang w:eastAsia="ko-KR"/>
          <w:color w:val="000000"/>
          <w:rtl w:val="off"/>
        </w:rPr>
        <w:t xml:space="preserve"> </w:t>
      </w:r>
      <w:r>
        <w:rPr/>
        <w:t>이러한 경험</w:t>
      </w:r>
      <w:r>
        <w:rPr>
          <w:lang w:eastAsia="ko-KR"/>
          <w:rtl w:val="off"/>
        </w:rPr>
        <w:t>으로,</w:t>
      </w:r>
      <w:r>
        <w:rPr/>
        <w:t xml:space="preserve"> </w:t>
      </w:r>
      <w:r>
        <w:rPr>
          <w:lang w:eastAsia="ko-KR"/>
          <w:rtl w:val="off"/>
        </w:rPr>
        <w:t>“섬세함”</w:t>
      </w:r>
      <w:r>
        <w:rPr/>
        <w:t>이 단순한 성격이 아닌 실무 적용 가능한 습관임을 체득했습니다.</w:t>
      </w:r>
      <w:r>
        <w:rPr>
          <w:lang w:eastAsia="ko-KR"/>
          <w:rtl w:val="off"/>
        </w:rPr>
        <w:t xml:space="preserve"> </w:t>
      </w:r>
    </w:p>
    <w:p>
      <w:pPr>
        <w:ind w:left="0" w:right="0"/>
        <w:spacing w:line="240"/>
        <w:rPr>
          <w:lang w:eastAsia="ko-KR"/>
          <w:rFonts w:hint="eastAsia"/>
          <w:rtl w:val="off"/>
        </w:rPr>
      </w:pPr>
      <w:r>
        <w:rPr/>
        <w:t>[전문</w:t>
      </w:r>
      <w:r>
        <w:rPr>
          <w:lang w:eastAsia="ko-KR"/>
          <w:rtl w:val="off"/>
        </w:rPr>
        <w:t>성</w:t>
      </w:r>
      <w:r>
        <w:rPr/>
        <w:t xml:space="preserve">과 </w:t>
      </w:r>
      <w:r>
        <w:rPr>
          <w:lang w:eastAsia="ko-KR"/>
          <w:rtl w:val="off"/>
        </w:rPr>
        <w:t xml:space="preserve">사이버 </w:t>
      </w:r>
      <w:r>
        <w:rPr/>
        <w:t>보안 역량 강화]</w:t>
      </w:r>
      <w:r>
        <w:rPr/>
        <w:br/>
      </w:r>
      <w:r>
        <w:rPr>
          <w:lang w:eastAsia="ko-KR"/>
          <w:color w:val="000000"/>
          <w:rtl w:val="off"/>
        </w:rPr>
        <w:t>선원으로서의 전문성을 기르기 위해,</w:t>
      </w:r>
      <w:r>
        <w:rPr>
          <w:color w:val="000000"/>
        </w:rPr>
        <w:t xml:space="preserve"> CatWalk의 존재가 </w:t>
      </w:r>
      <w:r>
        <w:rPr>
          <w:color w:val="000000"/>
        </w:rPr>
        <w:t>단순한 편의가 아닌</w:t>
      </w:r>
      <w:r>
        <w:rPr>
          <w:lang w:eastAsia="ko-KR"/>
          <w:color w:val="0000FF"/>
          <w:rtl w:val="off"/>
        </w:rPr>
        <w:t xml:space="preserve"> </w:t>
      </w:r>
      <w:r>
        <w:rPr>
          <w:color w:val="000000"/>
        </w:rPr>
        <w:t xml:space="preserve">IGC Code의 </w:t>
      </w:r>
      <w:r>
        <w:rPr>
          <w:lang w:eastAsia="ko-KR"/>
          <w:rtl w:val="off"/>
        </w:rPr>
        <w:t xml:space="preserve">파이프 시스템에 대한 </w:t>
      </w:r>
      <w:r>
        <w:rPr>
          <w:color w:val="000000"/>
        </w:rPr>
        <w:t xml:space="preserve">구조적 요구사항에서 비롯된다는 사실을 학습하며, </w:t>
      </w:r>
      <w:r>
        <w:rPr>
          <w:color w:val="000000"/>
        </w:rPr>
        <w:t xml:space="preserve">근본 원리를 </w:t>
      </w:r>
      <w:r>
        <w:rPr>
          <w:lang w:eastAsia="ko-KR"/>
          <w:color w:val="000000"/>
          <w:rtl w:val="off"/>
        </w:rPr>
        <w:t>이해하고</w:t>
      </w:r>
      <w:r>
        <w:rPr>
          <w:color w:val="000000"/>
        </w:rPr>
        <w:t xml:space="preserve"> </w:t>
      </w:r>
      <w:r>
        <w:rPr>
          <w:lang w:eastAsia="ko-KR"/>
          <w:color w:val="000000"/>
          <w:rtl w:val="off"/>
        </w:rPr>
        <w:t>항해</w:t>
      </w:r>
      <w:r>
        <w:rPr>
          <w:color w:val="000000"/>
        </w:rPr>
        <w:t>사의 사고방식</w:t>
      </w:r>
      <w:r>
        <w:rPr>
          <w:color w:val="000000"/>
        </w:rPr>
        <w:t>을 갖추었습니다.</w:t>
      </w:r>
      <w:r>
        <w:rPr/>
        <w:t xml:space="preserve"> </w:t>
      </w:r>
    </w:p>
    <w:p>
      <w:pPr>
        <w:ind w:left="0" w:right="0"/>
        <w:spacing w:line="240"/>
        <w:rPr>
          <w:b w:val="0"/>
        </w:rPr>
      </w:pPr>
      <w:r>
        <w:rPr>
          <w:lang w:eastAsia="ko-KR"/>
          <w:color w:val="000000"/>
          <w:u w:val="none" w:color="auto"/>
          <w:rtl w:val="off"/>
        </w:rPr>
        <w:t>현재</w:t>
      </w:r>
      <w:r>
        <w:rPr>
          <w:color w:val="000000"/>
          <w:u w:val="none" w:color="auto"/>
        </w:rPr>
        <w:t xml:space="preserve"> 해운업계</w:t>
      </w:r>
      <w:r>
        <w:rPr>
          <w:lang w:eastAsia="ko-KR"/>
          <w:color w:val="000000"/>
          <w:u w:val="none" w:color="auto"/>
          <w:rtl w:val="off"/>
        </w:rPr>
        <w:t>가</w:t>
      </w:r>
      <w:r>
        <w:rPr>
          <w:color w:val="000000"/>
          <w:u w:val="none" w:color="auto"/>
        </w:rPr>
        <w:t xml:space="preserve"> </w:t>
      </w:r>
      <w:r>
        <w:rPr>
          <w:lang w:eastAsia="ko-KR"/>
          <w:color w:val="000000"/>
          <w:u w:val="none" w:color="auto"/>
          <w:rtl w:val="off"/>
        </w:rPr>
        <w:t>각종 환경</w:t>
      </w:r>
      <w:r>
        <w:rPr>
          <w:color w:val="000000"/>
          <w:u w:val="none" w:color="auto"/>
        </w:rPr>
        <w:t xml:space="preserve"> 규제와 </w:t>
      </w:r>
      <w:r>
        <w:rPr>
          <w:lang w:eastAsia="ko-KR"/>
          <w:color w:val="000000"/>
          <w:u w:val="none" w:color="auto"/>
          <w:rtl w:val="off"/>
        </w:rPr>
        <w:t xml:space="preserve">이로 인한 Sofar의 </w:t>
      </w:r>
      <w:r>
        <w:rPr/>
        <w:t>AI 도입과 함께 사이버</w:t>
      </w:r>
      <w:r>
        <w:rPr>
          <w:lang w:eastAsia="ko-KR"/>
          <w:rtl w:val="off"/>
        </w:rPr>
        <w:t xml:space="preserve"> </w:t>
      </w:r>
      <w:r>
        <w:rPr/>
        <w:t>보안의 중요성</w:t>
      </w:r>
      <w:r>
        <w:rPr>
          <w:lang w:eastAsia="ko-KR"/>
          <w:rtl w:val="off"/>
        </w:rPr>
        <w:t>이 높아지고 있음을 인지</w:t>
      </w:r>
      <w:r>
        <w:rPr>
          <w:color w:val="000000"/>
          <w:u w:val="none" w:color="auto"/>
        </w:rPr>
        <w:t xml:space="preserve">했습니다. </w:t>
      </w:r>
      <w:r>
        <w:rPr>
          <w:lang w:eastAsia="ko-KR"/>
          <w:color w:val="000000"/>
          <w:u w:val="none" w:color="auto"/>
          <w:rtl w:val="off"/>
        </w:rPr>
        <w:t xml:space="preserve">최근 사례로는, </w:t>
      </w:r>
      <w:r>
        <w:rPr>
          <w:lang w:eastAsia="ko-KR"/>
          <w:rFonts w:hint="eastAsia"/>
          <w:rtl w:val="off"/>
        </w:rPr>
        <w:t xml:space="preserve">LockBit에 의한 랜섬웨어를 당한 경우들도 있습니다. 저처럼 보안 지식을 갖춘 사람이라면, 신속하게 복호화할 수 있는 경우라고 생각합니다. 저는 스스로 </w:t>
      </w:r>
      <w:r>
        <w:rPr>
          <w:color w:val="000000"/>
          <w:u w:val="none" w:color="auto"/>
        </w:rPr>
        <w:t>CTF(Capture The Flag) 문제</w:t>
      </w:r>
      <w:r>
        <w:rPr>
          <w:lang w:eastAsia="ko-KR"/>
          <w:color w:val="000000"/>
          <w:u w:val="none" w:color="auto"/>
          <w:rtl w:val="off"/>
        </w:rPr>
        <w:t xml:space="preserve"> 해결로 보안 위협에 대한 실무 능력</w:t>
      </w:r>
      <w:r>
        <w:rPr>
          <w:color w:val="000000"/>
          <w:u w:val="none" w:color="auto"/>
        </w:rPr>
        <w:t>을 키웠습니다.</w:t>
      </w:r>
      <w:r>
        <w:rPr>
          <w:lang w:eastAsia="ko-KR"/>
          <w:color w:val="000000"/>
          <w:u w:val="none" w:color="auto"/>
          <w:rtl w:val="off"/>
        </w:rPr>
        <w:t xml:space="preserve"> </w:t>
      </w:r>
    </w:p>
    <w:p>
      <w:pPr>
        <w:ind w:left="0" w:right="0"/>
        <w:spacing w:line="240"/>
      </w:pPr>
      <w:r>
        <w:rPr/>
        <w:t>[미래 포부]</w:t>
      </w:r>
      <w:r>
        <w:rPr/>
        <w:br/>
      </w:r>
      <w:r>
        <w:rPr/>
        <w:t>저는 이</w:t>
      </w:r>
      <w:r>
        <w:rPr>
          <w:lang w:eastAsia="ko-KR"/>
          <w:rtl w:val="off"/>
        </w:rPr>
        <w:t xml:space="preserve"> </w:t>
      </w:r>
      <w:r>
        <w:rPr/>
        <w:t xml:space="preserve">경험들을 바탕으로 </w:t>
      </w:r>
      <w:r>
        <w:rPr>
          <w:lang w:eastAsia="ko-KR"/>
          <w:rtl w:val="off"/>
        </w:rPr>
        <w:t>“</w:t>
      </w:r>
      <w:r>
        <w:rPr/>
        <w:t xml:space="preserve">분석적 </w:t>
      </w:r>
      <w:r>
        <w:rPr>
          <w:lang w:eastAsia="ko-KR"/>
          <w:rtl w:val="off"/>
        </w:rPr>
        <w:t>접근과</w:t>
      </w:r>
      <w:r>
        <w:rPr/>
        <w:t xml:space="preserve"> 체계적 관리 역량</w:t>
      </w:r>
      <w:r>
        <w:rPr>
          <w:lang w:eastAsia="ko-KR"/>
          <w:rtl w:val="off"/>
        </w:rPr>
        <w:t>”</w:t>
      </w:r>
      <w:r>
        <w:rPr/>
        <w:t xml:space="preserve">을 갖춘 항해사로 성장하고자 합니다. </w:t>
      </w:r>
      <w:r>
        <w:rPr>
          <w:lang w:eastAsia="ko-KR"/>
          <w:rtl w:val="off"/>
        </w:rPr>
        <w:t xml:space="preserve">유지보수가 중요한 </w:t>
      </w:r>
      <w:r>
        <w:rPr/>
        <w:t>선박에서 가장 중요한 것은 문제 발생 후의 대응보다, 원인 분석을 통한 예방이라고 생각합니다. 앞으로 Near Miss를 조기에 발견하고, 보안 위협</w:t>
      </w:r>
      <w:r>
        <w:rPr>
          <w:lang w:eastAsia="ko-KR"/>
          <w:rtl w:val="off"/>
        </w:rPr>
        <w:t>까지도</w:t>
      </w:r>
      <w:r>
        <w:rPr/>
        <w:t xml:space="preserve"> 능동적으로 대응하며, 안전 운항과 효율을 동시에 실현하는 전문</w:t>
      </w:r>
      <w:r>
        <w:rPr>
          <w:lang w:eastAsia="ko-KR"/>
          <w:rtl w:val="off"/>
        </w:rPr>
        <w:t>적인</w:t>
      </w:r>
      <w:r>
        <w:rPr/>
        <w:t xml:space="preserve"> 항해사가 되겠습니다.</w:t>
      </w:r>
      <w:r>
        <w:rPr>
          <w:lang w:eastAsia="ko-KR"/>
          <w:rtl w:val="off"/>
        </w:rPr>
        <w:t xml:space="preserve"> </w:t>
      </w:r>
    </w:p>
    <w:sectPr>
      <w:pgSz w:w="11906" w:h="16838"/>
      <w:pgMar w:top="720" w:right="720" w:bottom="720" w:left="72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0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35" w:unhideWhenUsed="1"/>
    <w:lsdException w:name="toc 2" w:semiHidden="1" w:uiPriority="135" w:unhideWhenUsed="1"/>
    <w:lsdException w:name="toc 3" w:semiHidden="1" w:uiPriority="135" w:unhideWhenUsed="1"/>
    <w:lsdException w:name="toc 4" w:semiHidden="1" w:uiPriority="135" w:unhideWhenUsed="1"/>
    <w:lsdException w:name="toc 5" w:semiHidden="1" w:uiPriority="135" w:unhideWhenUsed="1"/>
    <w:lsdException w:name="toc 6" w:semiHidden="1" w:uiPriority="135" w:unhideWhenUsed="1"/>
    <w:lsdException w:name="toc 7" w:semiHidden="1" w:uiPriority="135" w:unhideWhenUsed="1"/>
    <w:lsdException w:name="toc 8" w:semiHidden="1" w:uiPriority="135" w:unhideWhenUsed="1"/>
    <w:lsdException w:name="toc 9" w:semiHidden="1" w:uiPriority="135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3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82" w:qFormat="1"/>
    <w:lsdException w:name="Emphasis" w:uiPriority="8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35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336"/>
    <w:lsdException w:name="Light List" w:uiPriority="337"/>
    <w:lsdException w:name="Light Grid" w:uiPriority="338"/>
    <w:lsdException w:name="Medium Shading 1" w:uiPriority="339"/>
    <w:lsdException w:name="Medium Shading 2" w:uiPriority="598"/>
    <w:lsdException w:name="Medium List 1" w:uiPriority="599"/>
    <w:lsdException w:name="Medium List 2" w:uiPriority="600"/>
    <w:lsdException w:name="Medium Grid 1" w:uiPriority="601"/>
    <w:lsdException w:name="Medium Grid 2" w:uiPriority="608"/>
    <w:lsdException w:name="Medium Grid 3" w:uiPriority="609"/>
    <w:lsdException w:name="Dark List" w:uiPriority="628"/>
    <w:lsdException w:name="Colorful Shading" w:uiPriority="629"/>
    <w:lsdException w:name="Colorful List" w:uiPriority="630"/>
    <w:lsdException w:name="Colorful Grid" w:uiPriority="631"/>
    <w:lsdException w:name="Light Shading Accent 1" w:uiPriority="336"/>
    <w:lsdException w:name="Light List Accent 1" w:uiPriority="337"/>
    <w:lsdException w:name="Light Grid Accent 1" w:uiPriority="338"/>
    <w:lsdException w:name="Medium Shading 1 Accent 1" w:uiPriority="339"/>
    <w:lsdException w:name="Medium Shading 2 Accent 1" w:uiPriority="598"/>
    <w:lsdException w:name="Medium List 1 Accent 1" w:uiPriority="599"/>
    <w:lsdException w:name="Revision" w:semiHidden="1"/>
    <w:lsdException w:name="List Paragraph" w:uiPriority="130" w:qFormat="1"/>
    <w:lsdException w:name="Quote" w:uiPriority="101" w:qFormat="1"/>
    <w:lsdException w:name="Intense Quote" w:uiPriority="114" w:qFormat="1"/>
    <w:lsdException w:name="Medium List 2 Accent 1" w:uiPriority="600"/>
    <w:lsdException w:name="Medium Grid 1 Accent 1" w:uiPriority="601"/>
    <w:lsdException w:name="Medium Grid 2 Accent 1" w:uiPriority="608"/>
    <w:lsdException w:name="Medium Grid 3 Accent 1" w:uiPriority="609"/>
    <w:lsdException w:name="Dark List Accent 1" w:uiPriority="628"/>
    <w:lsdException w:name="Colorful Shading Accent 1" w:uiPriority="629"/>
    <w:lsdException w:name="Colorful List Accent 1" w:uiPriority="630"/>
    <w:lsdException w:name="Colorful Grid Accent 1" w:uiPriority="631"/>
    <w:lsdException w:name="Light Shading Accent 2" w:uiPriority="336"/>
    <w:lsdException w:name="Light List Accent 2" w:uiPriority="337"/>
    <w:lsdException w:name="Light Grid Accent 2" w:uiPriority="338"/>
    <w:lsdException w:name="Medium Shading 1 Accent 2" w:uiPriority="339"/>
    <w:lsdException w:name="Medium Shading 2 Accent 2" w:uiPriority="598"/>
    <w:lsdException w:name="Medium List 1 Accent 2" w:uiPriority="599"/>
    <w:lsdException w:name="Medium List 2 Accent 2" w:uiPriority="600"/>
    <w:lsdException w:name="Medium Grid 1 Accent 2" w:uiPriority="601"/>
    <w:lsdException w:name="Medium Grid 2 Accent 2" w:uiPriority="608"/>
    <w:lsdException w:name="Medium Grid 3 Accent 2" w:uiPriority="609"/>
    <w:lsdException w:name="Dark List Accent 2" w:uiPriority="628"/>
    <w:lsdException w:name="Colorful Shading Accent 2" w:uiPriority="629"/>
    <w:lsdException w:name="Colorful List Accent 2" w:uiPriority="630"/>
    <w:lsdException w:name="Colorful Grid Accent 2" w:uiPriority="631"/>
    <w:lsdException w:name="Light Shading Accent 3" w:uiPriority="336"/>
    <w:lsdException w:name="Light List Accent 3" w:uiPriority="337"/>
    <w:lsdException w:name="Light Grid Accent 3" w:uiPriority="338"/>
    <w:lsdException w:name="Medium Shading 1 Accent 3" w:uiPriority="339"/>
    <w:lsdException w:name="Medium Shading 2 Accent 3" w:uiPriority="598"/>
    <w:lsdException w:name="Medium List 1 Accent 3" w:uiPriority="599"/>
    <w:lsdException w:name="Medium List 2 Accent 3" w:uiPriority="600"/>
    <w:lsdException w:name="Medium Grid 1 Accent 3" w:uiPriority="601"/>
    <w:lsdException w:name="Medium Grid 2 Accent 3" w:uiPriority="608"/>
    <w:lsdException w:name="Medium Grid 3 Accent 3" w:uiPriority="609"/>
    <w:lsdException w:name="Dark List Accent 3" w:uiPriority="628"/>
    <w:lsdException w:name="Colorful Shading Accent 3" w:uiPriority="629"/>
    <w:lsdException w:name="Colorful List Accent 3" w:uiPriority="630"/>
    <w:lsdException w:name="Colorful Grid Accent 3" w:uiPriority="631"/>
    <w:lsdException w:name="Light Shading Accent 4" w:uiPriority="336"/>
    <w:lsdException w:name="Light List Accent 4" w:uiPriority="337"/>
    <w:lsdException w:name="Light Grid Accent 4" w:uiPriority="338"/>
    <w:lsdException w:name="Medium Shading 1 Accent 4" w:uiPriority="339"/>
    <w:lsdException w:name="Medium Shading 2 Accent 4" w:uiPriority="598"/>
    <w:lsdException w:name="Medium List 1 Accent 4" w:uiPriority="599"/>
    <w:lsdException w:name="Medium List 2 Accent 4" w:uiPriority="600"/>
    <w:lsdException w:name="Medium Grid 1 Accent 4" w:uiPriority="601"/>
    <w:lsdException w:name="Medium Grid 2 Accent 4" w:uiPriority="608"/>
    <w:lsdException w:name="Medium Grid 3 Accent 4" w:uiPriority="609"/>
    <w:lsdException w:name="Dark List Accent 4" w:uiPriority="628"/>
    <w:lsdException w:name="Colorful Shading Accent 4" w:uiPriority="629"/>
    <w:lsdException w:name="Colorful List Accent 4" w:uiPriority="630"/>
    <w:lsdException w:name="Colorful Grid Accent 4" w:uiPriority="631"/>
    <w:lsdException w:name="Light Shading Accent 5" w:uiPriority="336"/>
    <w:lsdException w:name="Light List Accent 5" w:uiPriority="337"/>
    <w:lsdException w:name="Light Grid Accent 5" w:uiPriority="338"/>
    <w:lsdException w:name="Medium Shading 1 Accent 5" w:uiPriority="339"/>
    <w:lsdException w:name="Medium Shading 2 Accent 5" w:uiPriority="598"/>
    <w:lsdException w:name="Medium List 1 Accent 5" w:uiPriority="599"/>
    <w:lsdException w:name="Medium List 2 Accent 5" w:uiPriority="600"/>
    <w:lsdException w:name="Medium Grid 1 Accent 5" w:uiPriority="601"/>
    <w:lsdException w:name="Medium Grid 2 Accent 5" w:uiPriority="608"/>
    <w:lsdException w:name="Medium Grid 3 Accent 5" w:uiPriority="609"/>
    <w:lsdException w:name="Dark List Accent 5" w:uiPriority="628"/>
    <w:lsdException w:name="Colorful Shading Accent 5" w:uiPriority="629"/>
    <w:lsdException w:name="Colorful List Accent 5" w:uiPriority="630"/>
    <w:lsdException w:name="Colorful Grid Accent 5" w:uiPriority="631"/>
    <w:lsdException w:name="Light Shading Accent 6" w:uiPriority="336"/>
    <w:lsdException w:name="Light List Accent 6" w:uiPriority="337"/>
    <w:lsdException w:name="Light Grid Accent 6" w:uiPriority="338"/>
    <w:lsdException w:name="Medium Shading 1 Accent 6" w:uiPriority="339"/>
    <w:lsdException w:name="Medium Shading 2 Accent 6" w:uiPriority="598"/>
    <w:lsdException w:name="Medium List 1 Accent 6" w:uiPriority="599"/>
    <w:lsdException w:name="Medium List 2 Accent 6" w:uiPriority="600"/>
    <w:lsdException w:name="Medium Grid 1 Accent 6" w:uiPriority="601"/>
    <w:lsdException w:name="Medium Grid 2 Accent 6" w:uiPriority="608"/>
    <w:lsdException w:name="Medium Grid 3 Accent 6" w:uiPriority="609"/>
    <w:lsdException w:name="Dark List Accent 6" w:uiPriority="628"/>
    <w:lsdException w:name="Colorful Shading Accent 6" w:uiPriority="629"/>
    <w:lsdException w:name="Colorful List Accent 6" w:uiPriority="630"/>
    <w:lsdException w:name="Colorful Grid Accent 6" w:uiPriority="631"/>
    <w:lsdException w:name="Subtle Emphasis" w:uiPriority="55" w:qFormat="1"/>
    <w:lsdException w:name="Intense Emphasis" w:uiPriority="81" w:qFormat="1"/>
    <w:lsdException w:name="Subtle Reference" w:uiPriority="115" w:qFormat="1"/>
    <w:lsdException w:name="Intense Reference" w:uiPriority="128" w:qFormat="1"/>
    <w:lsdException w:name="Book Title" w:uiPriority="129" w:qFormat="1"/>
    <w:lsdException w:name="Bibliography" w:semiHidden="1" w:uiPriority="133" w:unhideWhenUsed="1"/>
    <w:lsdException w:name="TOC Heading" w:semiHidden="1" w:uiPriority="135" w:unhideWhenUsed="1" w:qFormat="1"/>
    <w:lsdException w:name="Plain Table 1" w:uiPriority="257"/>
    <w:lsdException w:name="Plain Table 2" w:uiPriority="258"/>
    <w:lsdException w:name="Plain Table 3" w:uiPriority="259"/>
    <w:lsdException w:name="Plain Table 4" w:uiPriority="260"/>
    <w:lsdException w:name="Plain Table 5" w:uiPriority="261"/>
    <w:lsdException w:name="Grid Table Light" w:uiPriority="256"/>
    <w:lsdException w:name="Grid Table 1 Light" w:uiPriority="274"/>
    <w:lsdException w:name="Grid Table 2" w:uiPriority="275"/>
    <w:lsdException w:name="Grid Table 3" w:uiPriority="276"/>
    <w:lsdException w:name="Grid Table 4" w:uiPriority="277"/>
    <w:lsdException w:name="Grid Table 5 Dark" w:uiPriority="296"/>
    <w:lsdException w:name="Grid Table 6 Colorful" w:uiPriority="297"/>
    <w:lsdException w:name="Grid Table 7 Colorful" w:uiPriority="304"/>
    <w:lsdException w:name="Grid Table 1 Light Accent 1" w:uiPriority="274"/>
    <w:lsdException w:name="Grid Table 2 Accent 1" w:uiPriority="275"/>
    <w:lsdException w:name="Grid Table 3 Accent 1" w:uiPriority="276"/>
    <w:lsdException w:name="Grid Table 4 Accent 1" w:uiPriority="277"/>
    <w:lsdException w:name="Grid Table 5 Dark Accent 1" w:uiPriority="296"/>
    <w:lsdException w:name="Grid Table 6 Colorful Accent 1" w:uiPriority="297"/>
    <w:lsdException w:name="Grid Table 7 Colorful Accent 1" w:uiPriority="304"/>
    <w:lsdException w:name="Grid Table 1 Light Accent 2" w:uiPriority="274"/>
    <w:lsdException w:name="Grid Table 2 Accent 2" w:uiPriority="275"/>
    <w:lsdException w:name="Grid Table 3 Accent 2" w:uiPriority="276"/>
    <w:lsdException w:name="Grid Table 4 Accent 2" w:uiPriority="277"/>
    <w:lsdException w:name="Grid Table 5 Dark Accent 2" w:uiPriority="296"/>
    <w:lsdException w:name="Grid Table 6 Colorful Accent 2" w:uiPriority="297"/>
    <w:lsdException w:name="Grid Table 7 Colorful Accent 2" w:uiPriority="304"/>
    <w:lsdException w:name="Grid Table 1 Light Accent 3" w:uiPriority="274"/>
    <w:lsdException w:name="Grid Table 2 Accent 3" w:uiPriority="275"/>
    <w:lsdException w:name="Grid Table 3 Accent 3" w:uiPriority="276"/>
    <w:lsdException w:name="Grid Table 4 Accent 3" w:uiPriority="277"/>
    <w:lsdException w:name="Grid Table 5 Dark Accent 3" w:uiPriority="296"/>
    <w:lsdException w:name="Grid Table 6 Colorful Accent 3" w:uiPriority="297"/>
    <w:lsdException w:name="Grid Table 7 Colorful Accent 3" w:uiPriority="304"/>
    <w:lsdException w:name="Grid Table 1 Light Accent 4" w:uiPriority="274"/>
    <w:lsdException w:name="Grid Table 2 Accent 4" w:uiPriority="275"/>
    <w:lsdException w:name="Grid Table 3 Accent 4" w:uiPriority="276"/>
    <w:lsdException w:name="Grid Table 4 Accent 4" w:uiPriority="277"/>
    <w:lsdException w:name="Grid Table 5 Dark Accent 4" w:uiPriority="296"/>
    <w:lsdException w:name="Grid Table 6 Colorful Accent 4" w:uiPriority="297"/>
    <w:lsdException w:name="Grid Table 7 Colorful Accent 4" w:uiPriority="304"/>
    <w:lsdException w:name="Grid Table 1 Light Accent 5" w:uiPriority="274"/>
    <w:lsdException w:name="Grid Table 2 Accent 5" w:uiPriority="275"/>
    <w:lsdException w:name="Grid Table 3 Accent 5" w:uiPriority="276"/>
    <w:lsdException w:name="Grid Table 4 Accent 5" w:uiPriority="277"/>
    <w:lsdException w:name="Grid Table 5 Dark Accent 5" w:uiPriority="296"/>
    <w:lsdException w:name="Grid Table 6 Colorful Accent 5" w:uiPriority="297"/>
    <w:lsdException w:name="Grid Table 7 Colorful Accent 5" w:uiPriority="304"/>
    <w:lsdException w:name="Grid Table 1 Light Accent 6" w:uiPriority="274"/>
    <w:lsdException w:name="Grid Table 2 Accent 6" w:uiPriority="275"/>
    <w:lsdException w:name="Grid Table 3 Accent 6" w:uiPriority="276"/>
    <w:lsdException w:name="Grid Table 4 Accent 6" w:uiPriority="277"/>
    <w:lsdException w:name="Grid Table 5 Dark Accent 6" w:uiPriority="296"/>
    <w:lsdException w:name="Grid Table 6 Colorful Accent 6" w:uiPriority="297"/>
    <w:lsdException w:name="Grid Table 7 Colorful Accent 6" w:uiPriority="304"/>
    <w:lsdException w:name="List Table 1 Light" w:uiPriority="274"/>
    <w:lsdException w:name="List Table 2" w:uiPriority="275"/>
    <w:lsdException w:name="List Table 3" w:uiPriority="276"/>
    <w:lsdException w:name="List Table 4" w:uiPriority="277"/>
    <w:lsdException w:name="List Table 5 Dark" w:uiPriority="296"/>
    <w:lsdException w:name="List Table 6 Colorful" w:uiPriority="297"/>
    <w:lsdException w:name="List Table 7 Colorful" w:uiPriority="304"/>
    <w:lsdException w:name="List Table 1 Light Accent 1" w:uiPriority="274"/>
    <w:lsdException w:name="List Table 2 Accent 1" w:uiPriority="275"/>
    <w:lsdException w:name="List Table 3 Accent 1" w:uiPriority="276"/>
    <w:lsdException w:name="List Table 4 Accent 1" w:uiPriority="277"/>
    <w:lsdException w:name="List Table 5 Dark Accent 1" w:uiPriority="296"/>
    <w:lsdException w:name="List Table 6 Colorful Accent 1" w:uiPriority="297"/>
    <w:lsdException w:name="List Table 7 Colorful Accent 1" w:uiPriority="304"/>
    <w:lsdException w:name="List Table 1 Light Accent 2" w:uiPriority="274"/>
    <w:lsdException w:name="List Table 2 Accent 2" w:uiPriority="275"/>
    <w:lsdException w:name="List Table 3 Accent 2" w:uiPriority="276"/>
    <w:lsdException w:name="List Table 4 Accent 2" w:uiPriority="277"/>
    <w:lsdException w:name="List Table 5 Dark Accent 2" w:uiPriority="296"/>
    <w:lsdException w:name="List Table 6 Colorful Accent 2" w:uiPriority="297"/>
    <w:lsdException w:name="List Table 7 Colorful Accent 2" w:uiPriority="304"/>
    <w:lsdException w:name="List Table 1 Light Accent 3" w:uiPriority="274"/>
    <w:lsdException w:name="List Table 2 Accent 3" w:uiPriority="275"/>
    <w:lsdException w:name="List Table 3 Accent 3" w:uiPriority="276"/>
    <w:lsdException w:name="List Table 4 Accent 3" w:uiPriority="277"/>
    <w:lsdException w:name="List Table 5 Dark Accent 3" w:uiPriority="296"/>
    <w:lsdException w:name="List Table 6 Colorful Accent 3" w:uiPriority="297"/>
    <w:lsdException w:name="List Table 7 Colorful Accent 3" w:uiPriority="304"/>
    <w:lsdException w:name="List Table 1 Light Accent 4" w:uiPriority="274"/>
    <w:lsdException w:name="List Table 2 Accent 4" w:uiPriority="275"/>
    <w:lsdException w:name="List Table 3 Accent 4" w:uiPriority="276"/>
    <w:lsdException w:name="List Table 4 Accent 4" w:uiPriority="277"/>
    <w:lsdException w:name="List Table 5 Dark Accent 4" w:uiPriority="296"/>
    <w:lsdException w:name="List Table 6 Colorful Accent 4" w:uiPriority="297"/>
    <w:lsdException w:name="List Table 7 Colorful Accent 4" w:uiPriority="304"/>
    <w:lsdException w:name="List Table 1 Light Accent 5" w:uiPriority="274"/>
    <w:lsdException w:name="List Table 2 Accent 5" w:uiPriority="275"/>
    <w:lsdException w:name="List Table 3 Accent 5" w:uiPriority="276"/>
    <w:lsdException w:name="List Table 4 Accent 5" w:uiPriority="277"/>
    <w:lsdException w:name="List Table 5 Dark Accent 5" w:uiPriority="296"/>
    <w:lsdException w:name="List Table 6 Colorful Accent 5" w:uiPriority="297"/>
    <w:lsdException w:name="List Table 7 Colorful Accent 5" w:uiPriority="304"/>
    <w:lsdException w:name="List Table 1 Light Accent 6" w:uiPriority="274"/>
    <w:lsdException w:name="List Table 2 Accent 6" w:uiPriority="275"/>
    <w:lsdException w:name="List Table 3 Accent 6" w:uiPriority="276"/>
    <w:lsdException w:name="List Table 4 Accent 6" w:uiPriority="277"/>
    <w:lsdException w:name="List Table 5 Dark Accent 6" w:uiPriority="296"/>
    <w:lsdException w:name="List Table 6 Colorful Accent 6" w:uiPriority="297"/>
    <w:lsdException w:name="List Table 7 Colorful Accent 6" w:uiPriority="304"/>
  </w:latentStyles>
  <w:style w:type="paragraph" w:default="1" w:styleId="a2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val="windowText" lastClr="000000"/>
      </a:dk1>
      <a:lt1>
        <a:sysClr val="window" lastClr="FFFFFF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yoon</dc:creator>
  <cp:keywords/>
  <dc:description/>
  <cp:lastModifiedBy>yoon</cp:lastModifiedBy>
  <cp:revision>1</cp:revision>
  <dcterms:created xsi:type="dcterms:W3CDTF">2025-11-16T14:14:06Z</dcterms:created>
  <dcterms:modified xsi:type="dcterms:W3CDTF">2025-11-16T22:34:03Z</dcterms:modified>
  <cp:version>1200.0100.01</cp:version>
</cp:coreProperties>
</file>