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7DF" w:rsidRPr="008558F6" w:rsidRDefault="003B27DF" w:rsidP="00AF74A6">
      <w:pPr>
        <w:rPr>
          <w:rFonts w:ascii="Helvetica" w:hAnsi="Helvetica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3B27DF" w:rsidRPr="008558F6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8FA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27DF" w:rsidRPr="008558F6" w:rsidRDefault="00000000" w:rsidP="00AF74A6">
            <w:pPr>
              <w:jc w:val="center"/>
              <w:rPr>
                <w:rFonts w:ascii="Helvetica" w:hAnsi="Helvetica"/>
              </w:rPr>
            </w:pPr>
            <w:r w:rsidRPr="008558F6">
              <w:rPr>
                <w:rFonts w:ascii="Helvetica" w:hAnsi="Helvetica"/>
                <w:b/>
                <w:bCs/>
                <w:color w:val="FFFFFF"/>
                <w:sz w:val="28"/>
                <w:szCs w:val="28"/>
              </w:rPr>
              <w:t>5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8FA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w:rsidR="003B27DF" w:rsidRPr="008558F6" w:rsidRDefault="00000000" w:rsidP="00AF74A6">
            <w:pPr>
              <w:spacing w:after="20"/>
              <w:rPr>
                <w:rFonts w:ascii="Helvetica" w:hAnsi="Helvetica"/>
              </w:rPr>
            </w:pPr>
            <w:r w:rsidRPr="008558F6">
              <w:rPr>
                <w:rFonts w:ascii="Helvetica" w:hAnsi="Helvetica"/>
                <w:b/>
                <w:bCs/>
                <w:color w:val="FFFFFF"/>
                <w:sz w:val="26"/>
                <w:szCs w:val="26"/>
              </w:rPr>
              <w:t>RESEARCH</w:t>
            </w:r>
          </w:p>
          <w:p w:rsidR="003B27DF" w:rsidRPr="00FC1C3E" w:rsidRDefault="00000000" w:rsidP="00AF74A6">
            <w:pPr>
              <w:rPr>
                <w:rFonts w:ascii="Helvetica" w:hAnsi="Helvetica"/>
                <w:sz w:val="20"/>
                <w:szCs w:val="20"/>
              </w:rPr>
            </w:pPr>
            <w:r w:rsidRPr="00FC1C3E">
              <w:rPr>
                <w:rFonts w:ascii="Helvetica" w:hAnsi="Helvetica"/>
                <w:i/>
                <w:iCs/>
                <w:color w:val="FFFFEE"/>
                <w:sz w:val="20"/>
                <w:szCs w:val="20"/>
              </w:rPr>
              <w:t>Ground your campaign in evidence and data</w:t>
            </w:r>
          </w:p>
        </w:tc>
      </w:tr>
    </w:tbl>
    <w:p w:rsidR="003B27DF" w:rsidRPr="008558F6" w:rsidRDefault="003B27DF" w:rsidP="00AF74A6">
      <w:pPr>
        <w:spacing w:after="120"/>
        <w:rPr>
          <w:rFonts w:ascii="Helvetica" w:hAnsi="Helvetica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B27DF" w:rsidRPr="008558F6">
        <w:tc>
          <w:tcPr>
            <w:tcW w:w="9360" w:type="dxa"/>
            <w:tcBorders>
              <w:top w:val="single" w:sz="1" w:space="0" w:color="B8D4F0"/>
              <w:left w:val="single" w:sz="1" w:space="0" w:color="B8D4F0"/>
              <w:bottom w:val="single" w:sz="1" w:space="0" w:color="B8D4F0"/>
              <w:right w:val="single" w:sz="1" w:space="0" w:color="B8D4F0"/>
            </w:tcBorders>
            <w:shd w:val="clear" w:color="auto" w:fill="EDF4F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3B27DF" w:rsidRPr="008558F6" w:rsidRDefault="00804EFE" w:rsidP="00AF74A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color w:val="222222"/>
              </w:rPr>
              <w:t>C</w:t>
            </w:r>
            <w:r w:rsidRPr="008558F6">
              <w:rPr>
                <w:rFonts w:ascii="Helvetica" w:hAnsi="Helvetica"/>
                <w:color w:val="222222"/>
              </w:rPr>
              <w:t>ampaigns are built on solid research. Divide the research tasks below among your team members and identify a Research Coordinator to keep the work on track.</w:t>
            </w:r>
          </w:p>
        </w:tc>
      </w:tr>
    </w:tbl>
    <w:p w:rsidR="003B27DF" w:rsidRPr="008558F6" w:rsidRDefault="003B27DF" w:rsidP="00AF74A6">
      <w:pPr>
        <w:spacing w:after="80"/>
        <w:rPr>
          <w:rFonts w:ascii="Helvetica" w:hAnsi="Helvetica"/>
        </w:rPr>
      </w:pPr>
    </w:p>
    <w:p w:rsidR="003B27DF" w:rsidRPr="008558F6" w:rsidRDefault="00000000" w:rsidP="00AF74A6">
      <w:pPr>
        <w:spacing w:after="80"/>
        <w:rPr>
          <w:rFonts w:ascii="Helvetica" w:hAnsi="Helvetica"/>
        </w:rPr>
      </w:pPr>
      <w:r w:rsidRPr="008558F6">
        <w:rPr>
          <w:rFonts w:ascii="Helvetica" w:hAnsi="Helvetica"/>
          <w:b/>
          <w:bCs/>
          <w:color w:val="0D1B2A"/>
        </w:rPr>
        <w:t>DECIDE WHO WILL DO EACH OF THE FOLLOWING:</w:t>
      </w:r>
    </w:p>
    <w:p w:rsidR="003B27DF" w:rsidRPr="008558F6" w:rsidRDefault="00000000" w:rsidP="00AF74A6">
      <w:pPr>
        <w:spacing w:before="200" w:after="40"/>
        <w:rPr>
          <w:rFonts w:ascii="Helvetica" w:hAnsi="Helvetica"/>
        </w:rPr>
      </w:pPr>
      <w:r w:rsidRPr="008558F6">
        <w:rPr>
          <w:rFonts w:ascii="Helvetica" w:hAnsi="Helvetica"/>
          <w:b/>
          <w:bCs/>
        </w:rPr>
        <w:t>1.  HISTORICAL OVERVIEW</w:t>
      </w:r>
    </w:p>
    <w:p w:rsidR="003B27DF" w:rsidRPr="008558F6" w:rsidRDefault="00000000" w:rsidP="00AF74A6">
      <w:pPr>
        <w:spacing w:after="60"/>
        <w:ind w:left="270"/>
        <w:rPr>
          <w:rFonts w:ascii="Helvetica" w:hAnsi="Helvetica"/>
        </w:rPr>
      </w:pPr>
      <w:r w:rsidRPr="008558F6">
        <w:rPr>
          <w:rFonts w:ascii="Helvetica" w:hAnsi="Helvetica"/>
          <w:i/>
          <w:iCs/>
          <w:color w:val="444444"/>
          <w:sz w:val="20"/>
          <w:szCs w:val="20"/>
        </w:rPr>
        <w:t>Who will research the history of this issue — past campaigns, policies, and context?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04EFE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804EFE" w:rsidRPr="008558F6" w:rsidRDefault="00804EFE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</w:tbl>
    <w:p w:rsidR="00AF74A6" w:rsidRPr="00AF74A6" w:rsidRDefault="00AF74A6" w:rsidP="00AF74A6">
      <w:pPr>
        <w:spacing w:before="200" w:after="40"/>
        <w:rPr>
          <w:rFonts w:ascii="Helvetica" w:hAnsi="Helvetica"/>
          <w:sz w:val="12"/>
          <w:szCs w:val="12"/>
        </w:rPr>
      </w:pPr>
    </w:p>
    <w:p w:rsidR="003B27DF" w:rsidRPr="008558F6" w:rsidRDefault="00000000" w:rsidP="00AF74A6">
      <w:pPr>
        <w:spacing w:before="200" w:after="40"/>
        <w:rPr>
          <w:rFonts w:ascii="Helvetica" w:hAnsi="Helvetica"/>
        </w:rPr>
      </w:pPr>
      <w:r w:rsidRPr="008558F6">
        <w:rPr>
          <w:rFonts w:ascii="Helvetica" w:hAnsi="Helvetica"/>
          <w:b/>
          <w:bCs/>
        </w:rPr>
        <w:t>2.  POWER MAP</w:t>
      </w:r>
    </w:p>
    <w:p w:rsidR="003B27DF" w:rsidRPr="008558F6" w:rsidRDefault="00000000" w:rsidP="00AF74A6">
      <w:pPr>
        <w:spacing w:after="60"/>
        <w:ind w:left="270"/>
        <w:rPr>
          <w:rFonts w:ascii="Helvetica" w:hAnsi="Helvetica"/>
        </w:rPr>
      </w:pPr>
      <w:r w:rsidRPr="008558F6">
        <w:rPr>
          <w:rFonts w:ascii="Helvetica" w:hAnsi="Helvetica"/>
          <w:i/>
          <w:iCs/>
          <w:color w:val="444444"/>
          <w:sz w:val="20"/>
          <w:szCs w:val="20"/>
        </w:rPr>
        <w:t>Who will map the key stakeholders</w:t>
      </w:r>
      <w:r w:rsidR="00804EFE">
        <w:rPr>
          <w:rFonts w:ascii="Helvetica" w:hAnsi="Helvetica"/>
          <w:i/>
          <w:iCs/>
          <w:color w:val="444444"/>
          <w:sz w:val="20"/>
          <w:szCs w:val="20"/>
        </w:rPr>
        <w:t xml:space="preserve">, both </w:t>
      </w:r>
      <w:r w:rsidRPr="008558F6">
        <w:rPr>
          <w:rFonts w:ascii="Helvetica" w:hAnsi="Helvetica"/>
          <w:i/>
          <w:iCs/>
          <w:color w:val="444444"/>
          <w:sz w:val="20"/>
          <w:szCs w:val="20"/>
        </w:rPr>
        <w:t>supporters</w:t>
      </w:r>
      <w:r w:rsidR="00804EFE">
        <w:rPr>
          <w:rFonts w:ascii="Helvetica" w:hAnsi="Helvetica"/>
          <w:i/>
          <w:iCs/>
          <w:color w:val="444444"/>
          <w:sz w:val="20"/>
          <w:szCs w:val="20"/>
        </w:rPr>
        <w:t xml:space="preserve"> and</w:t>
      </w:r>
      <w:r w:rsidRPr="008558F6">
        <w:rPr>
          <w:rFonts w:ascii="Helvetica" w:hAnsi="Helvetica"/>
          <w:i/>
          <w:iCs/>
          <w:color w:val="444444"/>
          <w:sz w:val="20"/>
          <w:szCs w:val="20"/>
        </w:rPr>
        <w:t xml:space="preserve"> opponents</w:t>
      </w:r>
      <w:r w:rsidR="00804EFE">
        <w:rPr>
          <w:rFonts w:ascii="Helvetica" w:hAnsi="Helvetica"/>
          <w:i/>
          <w:iCs/>
          <w:color w:val="444444"/>
          <w:sz w:val="20"/>
          <w:szCs w:val="20"/>
        </w:rPr>
        <w:t>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04EFE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804EFE" w:rsidRPr="008558F6" w:rsidRDefault="00804EFE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</w:tbl>
    <w:p w:rsidR="00AF74A6" w:rsidRPr="00AF74A6" w:rsidRDefault="00AF74A6" w:rsidP="00AF74A6">
      <w:pPr>
        <w:spacing w:before="200" w:after="40"/>
        <w:rPr>
          <w:rFonts w:ascii="Helvetica" w:hAnsi="Helvetica"/>
          <w:sz w:val="12"/>
          <w:szCs w:val="12"/>
        </w:rPr>
      </w:pPr>
    </w:p>
    <w:p w:rsidR="003B27DF" w:rsidRPr="008558F6" w:rsidRDefault="00000000" w:rsidP="00AF74A6">
      <w:pPr>
        <w:spacing w:before="200" w:after="40"/>
        <w:rPr>
          <w:rFonts w:ascii="Helvetica" w:hAnsi="Helvetica"/>
        </w:rPr>
      </w:pPr>
      <w:r w:rsidRPr="008558F6">
        <w:rPr>
          <w:rFonts w:ascii="Helvetica" w:hAnsi="Helvetica"/>
          <w:b/>
          <w:bCs/>
        </w:rPr>
        <w:t>3.  TARGET ANALYSIS</w:t>
      </w:r>
    </w:p>
    <w:p w:rsidR="003B27DF" w:rsidRPr="008558F6" w:rsidRDefault="00000000" w:rsidP="00AF74A6">
      <w:pPr>
        <w:spacing w:after="60"/>
        <w:ind w:left="270"/>
        <w:rPr>
          <w:rFonts w:ascii="Helvetica" w:hAnsi="Helvetica"/>
        </w:rPr>
      </w:pPr>
      <w:r w:rsidRPr="008558F6">
        <w:rPr>
          <w:rFonts w:ascii="Helvetica" w:hAnsi="Helvetica"/>
          <w:i/>
          <w:iCs/>
          <w:color w:val="444444"/>
          <w:sz w:val="20"/>
          <w:szCs w:val="20"/>
        </w:rPr>
        <w:t>Who will research the target decision-maker — their background, record, pressures, and interests?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04EFE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804EFE" w:rsidRPr="008558F6" w:rsidRDefault="00804EFE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</w:tbl>
    <w:p w:rsidR="00AF74A6" w:rsidRPr="00AF74A6" w:rsidRDefault="00AF74A6" w:rsidP="00AF74A6">
      <w:pPr>
        <w:spacing w:before="200" w:after="40"/>
        <w:rPr>
          <w:rFonts w:ascii="Helvetica" w:hAnsi="Helvetica"/>
          <w:sz w:val="12"/>
          <w:szCs w:val="12"/>
        </w:rPr>
      </w:pPr>
    </w:p>
    <w:p w:rsidR="003B27DF" w:rsidRPr="008558F6" w:rsidRDefault="00000000" w:rsidP="00AF74A6">
      <w:pPr>
        <w:spacing w:before="200" w:after="40"/>
        <w:rPr>
          <w:rFonts w:ascii="Helvetica" w:hAnsi="Helvetica"/>
        </w:rPr>
      </w:pPr>
      <w:r w:rsidRPr="008558F6">
        <w:rPr>
          <w:rFonts w:ascii="Helvetica" w:hAnsi="Helvetica"/>
          <w:b/>
          <w:bCs/>
        </w:rPr>
        <w:t>4.  RESEARCH COORDINATOR</w:t>
      </w:r>
    </w:p>
    <w:p w:rsidR="003B27DF" w:rsidRPr="008558F6" w:rsidRDefault="00000000" w:rsidP="00AF74A6">
      <w:pPr>
        <w:spacing w:after="60"/>
        <w:ind w:left="270"/>
        <w:rPr>
          <w:rFonts w:ascii="Helvetica" w:hAnsi="Helvetica"/>
        </w:rPr>
      </w:pPr>
      <w:r w:rsidRPr="008558F6">
        <w:rPr>
          <w:rFonts w:ascii="Helvetica" w:hAnsi="Helvetica"/>
          <w:i/>
          <w:iCs/>
          <w:color w:val="444444"/>
          <w:sz w:val="20"/>
          <w:szCs w:val="20"/>
        </w:rPr>
        <w:t>Name the team member chosen to coordinate all research tasks and keep the team on track.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</w:tbl>
    <w:p w:rsidR="00AF74A6" w:rsidRPr="00AF74A6" w:rsidRDefault="00AF74A6" w:rsidP="00AF74A6">
      <w:pPr>
        <w:spacing w:before="200" w:after="40"/>
        <w:rPr>
          <w:rFonts w:ascii="Helvetica" w:hAnsi="Helvetica"/>
          <w:sz w:val="12"/>
          <w:szCs w:val="12"/>
        </w:rPr>
      </w:pPr>
    </w:p>
    <w:p w:rsidR="003B27DF" w:rsidRPr="008558F6" w:rsidRDefault="00000000" w:rsidP="00AF74A6">
      <w:pPr>
        <w:spacing w:before="200" w:after="40"/>
        <w:rPr>
          <w:rFonts w:ascii="Helvetica" w:hAnsi="Helvetica"/>
        </w:rPr>
      </w:pPr>
      <w:r w:rsidRPr="008558F6">
        <w:rPr>
          <w:rFonts w:ascii="Helvetica" w:hAnsi="Helvetica"/>
          <w:b/>
          <w:bCs/>
        </w:rPr>
        <w:t>5.  HOW WILL YOUR RESEARCH HELP YOU WIN YOUR CAMPAIGN?</w:t>
      </w:r>
    </w:p>
    <w:p w:rsidR="003B27DF" w:rsidRPr="008558F6" w:rsidRDefault="00000000" w:rsidP="007D5D3B">
      <w:pPr>
        <w:spacing w:after="60"/>
        <w:ind w:left="270" w:right="720"/>
        <w:rPr>
          <w:rFonts w:ascii="Helvetica" w:hAnsi="Helvetica"/>
        </w:rPr>
      </w:pPr>
      <w:r w:rsidRPr="008558F6">
        <w:rPr>
          <w:rFonts w:ascii="Helvetica" w:hAnsi="Helvetica"/>
          <w:i/>
          <w:iCs/>
          <w:color w:val="444444"/>
          <w:sz w:val="20"/>
          <w:szCs w:val="20"/>
        </w:rPr>
        <w:t>Explain how the research you have gathered strengthens your demands, builds credibility, and supports your strategy for winning.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</w:tbl>
    <w:p w:rsidR="00804EFE" w:rsidRDefault="00804EFE" w:rsidP="00AF74A6"/>
    <w:p w:rsidR="003B27DF" w:rsidRPr="00885BEC" w:rsidRDefault="003B27DF" w:rsidP="00885BEC"/>
    <w:sectPr w:rsidR="003B27DF" w:rsidRPr="00885BEC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614B" w:rsidRDefault="006C614B" w:rsidP="00F10BC5">
      <w:r>
        <w:separator/>
      </w:r>
    </w:p>
  </w:endnote>
  <w:endnote w:type="continuationSeparator" w:id="0">
    <w:p w:rsidR="006C614B" w:rsidRDefault="006C614B" w:rsidP="00F1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614B" w:rsidRDefault="006C614B" w:rsidP="00F10BC5">
      <w:r>
        <w:separator/>
      </w:r>
    </w:p>
  </w:footnote>
  <w:footnote w:type="continuationSeparator" w:id="0">
    <w:p w:rsidR="006C614B" w:rsidRDefault="006C614B" w:rsidP="00F10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60E2C"/>
    <w:multiLevelType w:val="hybridMultilevel"/>
    <w:tmpl w:val="159C4B70"/>
    <w:lvl w:ilvl="0" w:tplc="F60CB172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A1E0A"/>
    <w:multiLevelType w:val="hybridMultilevel"/>
    <w:tmpl w:val="5A1EBCBA"/>
    <w:lvl w:ilvl="0" w:tplc="AE94FC88">
      <w:start w:val="1"/>
      <w:numFmt w:val="bullet"/>
      <w:lvlText w:val="●"/>
      <w:lvlJc w:val="left"/>
      <w:pPr>
        <w:ind w:left="720" w:hanging="360"/>
      </w:pPr>
    </w:lvl>
    <w:lvl w:ilvl="1" w:tplc="75A0E4AC">
      <w:start w:val="1"/>
      <w:numFmt w:val="bullet"/>
      <w:lvlText w:val="○"/>
      <w:lvlJc w:val="left"/>
      <w:pPr>
        <w:ind w:left="1440" w:hanging="360"/>
      </w:pPr>
    </w:lvl>
    <w:lvl w:ilvl="2" w:tplc="4EB006A8">
      <w:start w:val="1"/>
      <w:numFmt w:val="bullet"/>
      <w:lvlText w:val="■"/>
      <w:lvlJc w:val="left"/>
      <w:pPr>
        <w:ind w:left="2160" w:hanging="360"/>
      </w:pPr>
    </w:lvl>
    <w:lvl w:ilvl="3" w:tplc="BF0E07A0">
      <w:start w:val="1"/>
      <w:numFmt w:val="bullet"/>
      <w:lvlText w:val="●"/>
      <w:lvlJc w:val="left"/>
      <w:pPr>
        <w:ind w:left="2880" w:hanging="360"/>
      </w:pPr>
    </w:lvl>
    <w:lvl w:ilvl="4" w:tplc="01741304">
      <w:start w:val="1"/>
      <w:numFmt w:val="bullet"/>
      <w:lvlText w:val="○"/>
      <w:lvlJc w:val="left"/>
      <w:pPr>
        <w:ind w:left="3600" w:hanging="360"/>
      </w:pPr>
    </w:lvl>
    <w:lvl w:ilvl="5" w:tplc="010EE914">
      <w:start w:val="1"/>
      <w:numFmt w:val="bullet"/>
      <w:lvlText w:val="■"/>
      <w:lvlJc w:val="left"/>
      <w:pPr>
        <w:ind w:left="4320" w:hanging="360"/>
      </w:pPr>
    </w:lvl>
    <w:lvl w:ilvl="6" w:tplc="22FEB440">
      <w:start w:val="1"/>
      <w:numFmt w:val="bullet"/>
      <w:lvlText w:val="●"/>
      <w:lvlJc w:val="left"/>
      <w:pPr>
        <w:ind w:left="5040" w:hanging="360"/>
      </w:pPr>
    </w:lvl>
    <w:lvl w:ilvl="7" w:tplc="77FA4EDE">
      <w:start w:val="1"/>
      <w:numFmt w:val="bullet"/>
      <w:lvlText w:val="●"/>
      <w:lvlJc w:val="left"/>
      <w:pPr>
        <w:ind w:left="5760" w:hanging="360"/>
      </w:pPr>
    </w:lvl>
    <w:lvl w:ilvl="8" w:tplc="2AD6E1C0">
      <w:start w:val="1"/>
      <w:numFmt w:val="bullet"/>
      <w:lvlText w:val="●"/>
      <w:lvlJc w:val="left"/>
      <w:pPr>
        <w:ind w:left="6480" w:hanging="360"/>
      </w:pPr>
    </w:lvl>
  </w:abstractNum>
  <w:num w:numId="1" w16cid:durableId="328873762">
    <w:abstractNumId w:val="1"/>
    <w:lvlOverride w:ilvl="0">
      <w:startOverride w:val="1"/>
    </w:lvlOverride>
  </w:num>
  <w:num w:numId="2" w16cid:durableId="203830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DF"/>
    <w:rsid w:val="00081730"/>
    <w:rsid w:val="000B46D0"/>
    <w:rsid w:val="0011219C"/>
    <w:rsid w:val="00126DE8"/>
    <w:rsid w:val="0014695C"/>
    <w:rsid w:val="00194AB6"/>
    <w:rsid w:val="001B241D"/>
    <w:rsid w:val="001C08A2"/>
    <w:rsid w:val="001D7DA8"/>
    <w:rsid w:val="001E57A7"/>
    <w:rsid w:val="00200033"/>
    <w:rsid w:val="002A29B4"/>
    <w:rsid w:val="002D33FB"/>
    <w:rsid w:val="002E53B9"/>
    <w:rsid w:val="002E7A7A"/>
    <w:rsid w:val="00333D82"/>
    <w:rsid w:val="003341AD"/>
    <w:rsid w:val="00360740"/>
    <w:rsid w:val="003B27DF"/>
    <w:rsid w:val="003C4BF0"/>
    <w:rsid w:val="0046636A"/>
    <w:rsid w:val="00472FE0"/>
    <w:rsid w:val="00483F42"/>
    <w:rsid w:val="004C45FA"/>
    <w:rsid w:val="004F6719"/>
    <w:rsid w:val="00545732"/>
    <w:rsid w:val="00553502"/>
    <w:rsid w:val="00561155"/>
    <w:rsid w:val="005C5DE7"/>
    <w:rsid w:val="006A7784"/>
    <w:rsid w:val="006C614B"/>
    <w:rsid w:val="0072358A"/>
    <w:rsid w:val="007C3C31"/>
    <w:rsid w:val="007D34B9"/>
    <w:rsid w:val="007D5D3B"/>
    <w:rsid w:val="00804EFE"/>
    <w:rsid w:val="008558F6"/>
    <w:rsid w:val="00885BEC"/>
    <w:rsid w:val="008B2585"/>
    <w:rsid w:val="008E4C06"/>
    <w:rsid w:val="00913AC5"/>
    <w:rsid w:val="00916E61"/>
    <w:rsid w:val="009208DA"/>
    <w:rsid w:val="00927EDA"/>
    <w:rsid w:val="009377FA"/>
    <w:rsid w:val="009E4CF8"/>
    <w:rsid w:val="00A42B1A"/>
    <w:rsid w:val="00A627C1"/>
    <w:rsid w:val="00A96F66"/>
    <w:rsid w:val="00AB26DC"/>
    <w:rsid w:val="00AF74A6"/>
    <w:rsid w:val="00B571D5"/>
    <w:rsid w:val="00BE377D"/>
    <w:rsid w:val="00BF2485"/>
    <w:rsid w:val="00C02255"/>
    <w:rsid w:val="00C10536"/>
    <w:rsid w:val="00D153BF"/>
    <w:rsid w:val="00D271F5"/>
    <w:rsid w:val="00D838B8"/>
    <w:rsid w:val="00D94750"/>
    <w:rsid w:val="00DA50A4"/>
    <w:rsid w:val="00DD5C99"/>
    <w:rsid w:val="00DE3D76"/>
    <w:rsid w:val="00DE51E0"/>
    <w:rsid w:val="00E6127A"/>
    <w:rsid w:val="00E65DAA"/>
    <w:rsid w:val="00EA44F8"/>
    <w:rsid w:val="00EB14AD"/>
    <w:rsid w:val="00F10BC5"/>
    <w:rsid w:val="00F521BF"/>
    <w:rsid w:val="00F6523B"/>
    <w:rsid w:val="00FC1C3E"/>
    <w:rsid w:val="00FD10BB"/>
    <w:rsid w:val="00FD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07BDC6"/>
  <w15:docId w15:val="{0B6C8159-878E-5242-A10D-B7FE66DF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0B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BC5"/>
  </w:style>
  <w:style w:type="paragraph" w:styleId="Footer">
    <w:name w:val="footer"/>
    <w:basedOn w:val="Normal"/>
    <w:link w:val="FooterChar"/>
    <w:uiPriority w:val="99"/>
    <w:unhideWhenUsed/>
    <w:rsid w:val="00F10B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Scott Myers-Lipton</cp:lastModifiedBy>
  <cp:revision>33</cp:revision>
  <dcterms:created xsi:type="dcterms:W3CDTF">2026-03-26T05:10:00Z</dcterms:created>
  <dcterms:modified xsi:type="dcterms:W3CDTF">2026-04-06T04:51:00Z</dcterms:modified>
</cp:coreProperties>
</file>